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A28BF" w14:textId="77777777" w:rsidR="00EA4F62" w:rsidRPr="003B0397" w:rsidRDefault="00EA4F62" w:rsidP="00236640">
      <w:pPr>
        <w:widowControl w:val="0"/>
        <w:autoSpaceDE w:val="0"/>
        <w:autoSpaceDN w:val="0"/>
        <w:adjustRightInd w:val="0"/>
        <w:spacing w:after="0" w:line="240" w:lineRule="auto"/>
        <w:jc w:val="both"/>
        <w:rPr>
          <w:rFonts w:asciiTheme="majorHAnsi" w:eastAsia="Times New Roman" w:hAnsiTheme="majorHAnsi"/>
          <w:bCs/>
          <w:sz w:val="24"/>
          <w:szCs w:val="24"/>
          <w:lang w:val="es-ES" w:eastAsia="es-CR"/>
        </w:rPr>
      </w:pPr>
    </w:p>
    <w:p w14:paraId="313A1469" w14:textId="77777777" w:rsidR="000365DD" w:rsidRPr="003B0397" w:rsidRDefault="000365DD" w:rsidP="00236640">
      <w:pPr>
        <w:widowControl w:val="0"/>
        <w:autoSpaceDE w:val="0"/>
        <w:autoSpaceDN w:val="0"/>
        <w:adjustRightInd w:val="0"/>
        <w:spacing w:after="0" w:line="240" w:lineRule="auto"/>
        <w:jc w:val="both"/>
        <w:rPr>
          <w:rFonts w:asciiTheme="majorHAnsi" w:eastAsia="Times New Roman" w:hAnsiTheme="majorHAnsi"/>
          <w:bCs/>
          <w:sz w:val="24"/>
          <w:szCs w:val="24"/>
          <w:lang w:val="es-ES" w:eastAsia="es-CR"/>
        </w:rPr>
      </w:pPr>
    </w:p>
    <w:p w14:paraId="1C2DBEB6" w14:textId="7547A2F6" w:rsidR="000365DD" w:rsidRPr="003B0397" w:rsidRDefault="0048137F" w:rsidP="00236640">
      <w:pPr>
        <w:pStyle w:val="Sangradetextonormal"/>
        <w:rPr>
          <w:rFonts w:asciiTheme="majorHAnsi" w:hAnsiTheme="majorHAnsi"/>
        </w:rPr>
      </w:pPr>
      <w:r w:rsidRPr="003B0397">
        <w:rPr>
          <w:rFonts w:asciiTheme="majorHAnsi" w:hAnsiTheme="majorHAnsi"/>
          <w:noProof/>
          <w:lang w:val="es-CR" w:eastAsia="es-CR"/>
        </w:rPr>
        <mc:AlternateContent>
          <mc:Choice Requires="wps">
            <w:drawing>
              <wp:anchor distT="0" distB="0" distL="114300" distR="114300" simplePos="0" relativeHeight="251657216" behindDoc="0" locked="0" layoutInCell="1" allowOverlap="1" wp14:anchorId="429629CC" wp14:editId="5CA9B312">
                <wp:simplePos x="0" y="0"/>
                <wp:positionH relativeFrom="column">
                  <wp:posOffset>-467360</wp:posOffset>
                </wp:positionH>
                <wp:positionV relativeFrom="paragraph">
                  <wp:posOffset>-295910</wp:posOffset>
                </wp:positionV>
                <wp:extent cx="6515100" cy="8850630"/>
                <wp:effectExtent l="19050" t="19050" r="1905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85063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2D0CD" id="Rectángulo 7" o:spid="_x0000_s1026" style="position:absolute;margin-left:-36.8pt;margin-top:-23.3pt;width:513pt;height:69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NUKQIAACIEAAAOAAAAZHJzL2Uyb0RvYy54bWysU1FuEzEQ/UfiDpb/6WbbpAmrbqoqpQip&#10;QEXhAI7Xu2the8zYySbcpmfhYoy9aQjwh9gPy7MzfvPmzczV9c4atlUYNLial2cTzpST0GjX1fzL&#10;57tXC85CFK4RBpyq+V4Ffr18+eJq8JU6hx5Mo5ARiAvV4Gvex+irogiyV1aEM/DKkbMFtCKSiV3R&#10;oBgI3ZrifDK5LAbAxiNIFQL9vR2dfJnx21bJ+LFtg4rM1Jy4xXxiPtfpLJZXoupQ+F7LAw3xDyys&#10;0I6SHqFuRRRsg/ovKKslQoA2nkmwBbStlirXQNWUkz+qeeyFV7kWEif4o0zh/8HKD9sHZLqp+Zwz&#10;Jyy16BOJ9uPJdRsDbJ4EGnyoKO7RP2AqMfh7kF8Dc7DqhevUDSIMvRIN0SpTfPHbg2QEesrWw3to&#10;CF9sImStdi3aBEgqsF1uyf7YErWLTNLPy1k5KyfUOUm+xWI2ubzITStE9fzcY4hvFViWLjVHop/h&#10;xfY+xERHVM8hKZuDO21M7rtxbKj5xWJMYD2p0KxNfhzA6CYF5oqxW68Msq1IU5S/XCdpcRpmdaRZ&#10;NtoS02OQqJI0b1yTM0ahzXgnVsYdtEryjDKvodmTVAjjoNJi0aUH/M7ZQENa8/BtI1BxZt45kvt1&#10;OZ2mqc7GdDY/JwNPPetTj3CSoGoeORuvqzhuwsaj7nrKVObaHdxQi1qdxUvtG1kdyNIgZk0PS5Mm&#10;/dTOUb9We/kTAAD//wMAUEsDBBQABgAIAAAAIQCN5DFU4QAAAAwBAAAPAAAAZHJzL2Rvd25yZXYu&#10;eG1sTI/BToNAEIbvJr7DZky8mHYppWCRpTEmjZfGRlrvWxiByM5Sdlvw7R1Pevsn8+Wfb7LNZDpx&#10;xcG1lhQs5gEIpNJWLdUKjoft7BGE85oq3VlCBd/oYJPf3mQ6rexI73gtfC24hFyqFTTe96mUrmzQ&#10;aDe3PRLvPu1gtOdxqGU16JHLTSfDIIil0S3xhUb3+NJg+VVcjAJcrRfn13r3sd8m0Z7G81uxCx6U&#10;ur+bnp9AeJz8Hwy/+qwOOTud7IUqJzoFs2QZM8ohijkwsV6FEYgTo8soCUHmmfz/RP4DAAD//wMA&#10;UEsBAi0AFAAGAAgAAAAhALaDOJL+AAAA4QEAABMAAAAAAAAAAAAAAAAAAAAAAFtDb250ZW50X1R5&#10;cGVzXS54bWxQSwECLQAUAAYACAAAACEAOP0h/9YAAACUAQAACwAAAAAAAAAAAAAAAAAvAQAAX3Jl&#10;bHMvLnJlbHNQSwECLQAUAAYACAAAACEAqBzzVCkCAAAiBAAADgAAAAAAAAAAAAAAAAAuAgAAZHJz&#10;L2Uyb0RvYy54bWxQSwECLQAUAAYACAAAACEAjeQxVOEAAAAMAQAADwAAAAAAAAAAAAAAAACDBAAA&#10;ZHJzL2Rvd25yZXYueG1sUEsFBgAAAAAEAAQA8wAAAJEFAAAAAA==&#10;" filled="f" strokeweight="3pt">
                <v:stroke linestyle="thinThin"/>
              </v:rect>
            </w:pict>
          </mc:Fallback>
        </mc:AlternateContent>
      </w:r>
    </w:p>
    <w:p w14:paraId="21FA194C" w14:textId="31B23622" w:rsidR="000365DD" w:rsidRPr="003B0397" w:rsidRDefault="000365DD" w:rsidP="00B90F16">
      <w:pPr>
        <w:pStyle w:val="Sangradetextonormal"/>
        <w:jc w:val="center"/>
        <w:rPr>
          <w:rFonts w:asciiTheme="majorHAnsi" w:hAnsiTheme="majorHAnsi"/>
          <w:color w:val="003366"/>
          <w:sz w:val="36"/>
          <w:szCs w:val="36"/>
        </w:rPr>
      </w:pPr>
      <w:r w:rsidRPr="003B0397">
        <w:rPr>
          <w:rFonts w:asciiTheme="majorHAnsi" w:hAnsiTheme="majorHAnsi"/>
          <w:color w:val="003366"/>
          <w:sz w:val="36"/>
          <w:szCs w:val="36"/>
        </w:rPr>
        <w:t>CONSEJO NACIONAL DE SUPERVISIÓN DEL SISTEMA FINANCIERO</w:t>
      </w:r>
    </w:p>
    <w:p w14:paraId="12A92F89" w14:textId="77777777" w:rsidR="000365DD" w:rsidRPr="003B0397" w:rsidRDefault="000365DD" w:rsidP="00236640">
      <w:pPr>
        <w:widowControl w:val="0"/>
        <w:jc w:val="both"/>
        <w:rPr>
          <w:rFonts w:asciiTheme="majorHAnsi" w:hAnsiTheme="majorHAnsi"/>
          <w:spacing w:val="20"/>
        </w:rPr>
      </w:pPr>
    </w:p>
    <w:p w14:paraId="7F9153B6" w14:textId="77777777" w:rsidR="000365DD" w:rsidRPr="003B0397" w:rsidRDefault="000365DD" w:rsidP="00236640">
      <w:pPr>
        <w:widowControl w:val="0"/>
        <w:jc w:val="both"/>
        <w:rPr>
          <w:rFonts w:asciiTheme="majorHAnsi" w:hAnsiTheme="majorHAnsi"/>
          <w:spacing w:val="20"/>
        </w:rPr>
      </w:pPr>
    </w:p>
    <w:p w14:paraId="05456F1F" w14:textId="77777777" w:rsidR="000365DD" w:rsidRPr="003B0397" w:rsidRDefault="000365DD" w:rsidP="00236640">
      <w:pPr>
        <w:widowControl w:val="0"/>
        <w:jc w:val="both"/>
        <w:rPr>
          <w:rFonts w:asciiTheme="majorHAnsi" w:hAnsiTheme="majorHAnsi"/>
          <w:spacing w:val="20"/>
        </w:rPr>
      </w:pPr>
    </w:p>
    <w:p w14:paraId="53C4B16E" w14:textId="2E7E5101" w:rsidR="000365DD" w:rsidRPr="003B0397" w:rsidRDefault="0048137F" w:rsidP="00236640">
      <w:pPr>
        <w:widowControl w:val="0"/>
        <w:jc w:val="both"/>
        <w:rPr>
          <w:rFonts w:asciiTheme="majorHAnsi" w:hAnsiTheme="majorHAnsi"/>
          <w:spacing w:val="20"/>
        </w:rPr>
      </w:pPr>
      <w:r w:rsidRPr="003B0397">
        <w:rPr>
          <w:rFonts w:asciiTheme="majorHAnsi" w:hAnsiTheme="majorHAnsi"/>
          <w:noProof/>
          <w:lang w:eastAsia="es-CR"/>
        </w:rPr>
        <mc:AlternateContent>
          <mc:Choice Requires="wpg">
            <w:drawing>
              <wp:anchor distT="0" distB="0" distL="114300" distR="114300" simplePos="0" relativeHeight="251658240" behindDoc="0" locked="0" layoutInCell="1" allowOverlap="1" wp14:anchorId="15CE5692" wp14:editId="3DB6F268">
                <wp:simplePos x="0" y="0"/>
                <wp:positionH relativeFrom="column">
                  <wp:posOffset>4112895</wp:posOffset>
                </wp:positionH>
                <wp:positionV relativeFrom="paragraph">
                  <wp:posOffset>-4445</wp:posOffset>
                </wp:positionV>
                <wp:extent cx="1019175" cy="1043940"/>
                <wp:effectExtent l="0" t="19050" r="180975" b="3810"/>
                <wp:wrapSquare wrapText="bothSides"/>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043940"/>
                          <a:chOff x="1152" y="2448"/>
                          <a:chExt cx="1605" cy="1644"/>
                        </a:xfrm>
                      </wpg:grpSpPr>
                      <wps:wsp>
                        <wps:cNvPr id="2" name="AutoShape 4" descr="Papel periódico"/>
                        <wps:cNvSpPr>
                          <a:spLocks noChangeArrowheads="1"/>
                        </wps:cNvSpPr>
                        <wps:spPr bwMode="auto">
                          <a:xfrm>
                            <a:off x="2182" y="2448"/>
                            <a:ext cx="520" cy="585"/>
                          </a:xfrm>
                          <a:prstGeom prst="diamond">
                            <a:avLst/>
                          </a:prstGeom>
                          <a:blipFill dpi="0" rotWithShape="0">
                            <a:blip r:embed="rId12"/>
                            <a:srcRect/>
                            <a:tile tx="0" ty="0" sx="100000" sy="100000" flip="none" algn="tl"/>
                          </a:blipFill>
                          <a:ln w="9525">
                            <a:miter lim="800000"/>
                            <a:headEnd/>
                            <a:tailEnd/>
                          </a:ln>
                          <a:effectLst/>
                          <a:scene3d>
                            <a:camera prst="legacyPerspectiveFront">
                              <a:rot lat="20099999" lon="20099999" rev="0"/>
                            </a:camera>
                            <a:lightRig rig="legacyFlat2" dir="t"/>
                          </a:scene3d>
                          <a:sp3d extrusionH="8874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3" name="AutoShape 5" descr="Tejas"/>
                        <wps:cNvSpPr>
                          <a:spLocks noChangeArrowheads="1"/>
                        </wps:cNvSpPr>
                        <wps:spPr bwMode="auto">
                          <a:xfrm>
                            <a:off x="2182" y="3118"/>
                            <a:ext cx="520" cy="585"/>
                          </a:xfrm>
                          <a:prstGeom prst="diamond">
                            <a:avLst/>
                          </a:prstGeom>
                          <a:pattFill prst="shingle">
                            <a:fgClr>
                              <a:srgbClr val="F8F8F8"/>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4" name="AutoShape 6" descr="Diagonal hacia abajo clara"/>
                        <wps:cNvSpPr>
                          <a:spLocks noChangeArrowheads="1"/>
                        </wps:cNvSpPr>
                        <wps:spPr bwMode="auto">
                          <a:xfrm>
                            <a:off x="2240" y="2883"/>
                            <a:ext cx="517" cy="585"/>
                          </a:xfrm>
                          <a:prstGeom prst="diamond">
                            <a:avLst/>
                          </a:prstGeom>
                          <a:pattFill prst="ltDnDiag">
                            <a:fgClr>
                              <a:srgbClr val="EDF8FF"/>
                            </a:fgClr>
                            <a:bgClr>
                              <a:srgbClr val="FFFFFF"/>
                            </a:bgClr>
                          </a:patt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EDF8FF"/>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5" name="AutoShape 7" descr="Diagonal hacia arriba clara"/>
                        <wps:cNvSpPr>
                          <a:spLocks noChangeArrowheads="1"/>
                        </wps:cNvSpPr>
                        <wps:spPr bwMode="auto">
                          <a:xfrm>
                            <a:off x="1872" y="2786"/>
                            <a:ext cx="518" cy="585"/>
                          </a:xfrm>
                          <a:prstGeom prst="diamond">
                            <a:avLst/>
                          </a:prstGeom>
                          <a:pattFill prst="ltUpDiag">
                            <a:fgClr>
                              <a:srgbClr val="CCFFCC"/>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CCFFCC"/>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6" name="Text Box 8"/>
                        <wps:cNvSpPr txBox="1">
                          <a:spLocks noChangeArrowheads="1"/>
                        </wps:cNvSpPr>
                        <wps:spPr bwMode="auto">
                          <a:xfrm>
                            <a:off x="1152" y="3456"/>
                            <a:ext cx="1584" cy="636"/>
                          </a:xfrm>
                          <a:prstGeom prst="rect">
                            <a:avLst/>
                          </a:prstGeom>
                          <a:noFill/>
                          <a:ln>
                            <a:noFill/>
                          </a:ln>
                          <a:effectLst>
                            <a:prstShdw prst="shdw11">
                              <a:srgbClr val="808080"/>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A05E26E" w14:textId="77777777" w:rsidR="000365DD" w:rsidRDefault="000365DD" w:rsidP="000365DD">
                              <w:pPr>
                                <w:rPr>
                                  <w:rFonts w:ascii="Arial Black" w:hAnsi="Arial Black"/>
                                  <w:snapToGrid w:val="0"/>
                                  <w:color w:val="C29D00"/>
                                  <w:sz w:val="18"/>
                                </w:rPr>
                              </w:pPr>
                              <w:r>
                                <w:rPr>
                                  <w:rFonts w:ascii="Arial Black" w:hAnsi="Arial Black"/>
                                  <w:snapToGrid w:val="0"/>
                                  <w:color w:val="C29D00"/>
                                  <w:sz w:val="18"/>
                                </w:rPr>
                                <w:t>CONASSIF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5CE5692" id="Grupo 1" o:spid="_x0000_s1026" style="position:absolute;left:0;text-align:left;margin-left:323.85pt;margin-top:-.35pt;width:80.25pt;height:82.2pt;z-index:251658240" coordorigin="1152,2448" coordsize="1605,1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uI3VTBQAANBcAAA4AAABkcnMvZTJvRG9jLnhtbOxY23LbNhB970z/&#10;AcP3RqIuNq2JnEnkyM1M0noSZ/oMkRCJlARYALo4v9VP6I/1LEAykuzYuTmTtJFnPABx2z27ONjd&#10;h4+2VcnWwlip1TSKH/QjJlSqM6nyafT6cv5LEjHruMp4qZWYRlfCRo9Of/7p4aaeiIEudJkJw7CJ&#10;spNNPY0K5+pJr2fTQlTcPtC1UBhcalNxh67Je5nhG+xelb1Bv3/U22iT1Uanwlp8PQuD0anff7kU&#10;qft9ubTCsXIaQTbn/xv/f0H/e6cP+SQ3vC5k2ojBP0GKikuFQ7utzrjjbGXkta0qmRpt9dI9SHXV&#10;08ulTIXXAdrE/QNtzo1e1V6XfLLJ6w4mQHuA0ydvm/62vjBMZrBdxBSvYKJzs6o1iwmaTZ1PMOPc&#10;1K/qCxP0Q/O5Tv+0GO4djlM/D5PZYvNCZ9iOr5z20GyXpqItoDTbegtcdRYQW8dSfIz78Ul8PI5Y&#10;irG4PxqejBobpQUMSevieDyIGIYHo1ES7JcWT9v1R/128dFoRKM9PgkHe2Eb4Ugz+Jt9B6n9PEhf&#10;FbwW3lKWAGsghZwB0sfAwE9ho4hlwqbwwAusKFktjPzn70ymOuDtl7dg24A0U3pWcJWLx8boTSF4&#10;Bmm9faDTzgLqWNjpTugHcXIIYWuA8QC3hMAfJ+M9+PikNtadC10xakyjTPJKq8yblq+fWxfAbmeR&#10;pRelrOeyLFlWS29wo90f0hUeCvrQTmo8G6gc+PUN9z/cmTOdriqhXCABI0ruwEC2kLWNmJmIaiHg&#10;0+ZZ5nHiE2vSlyADyMgnTpaCueCCDqpCY+t9r48f2vgUUxPtJTSYRgrUFTFe5qA4VzawtMrRjqVi&#10;m2l0Mh6MvUqVdCC1UlbTKAkb+XPJck9VFmTgsgxtOGipaBPh6SoACYFTocQwo4EU19LwBvZS5Dy9&#10;ugDj1tBHrsXcaOX8sUCXAQfcjH7/hH4RA+nudo1Yk7rBUmFbL77MC/dS5sxIUEs4YY6d4CSZhFFc&#10;s2JHJlsPMwanMSti/l+haHI8IsTI/i849JcclBv2Qt/R7YBHiLUoLwmseDim6UXXCl4FNy8FHdfM&#10;ffJhcztJZqWhtdbkCzTZmoSYJ/TX6LA/E+CTJp7KwuUJ1LDQ2RUuEhD17oEHDo1Cm7cR2+CxaF2i&#10;fKZwFU/iEViKOd8ZjY/pCpndkcXuCFcpNppGqTPwKd+ZOfSxaFXDAAVOij1YShNvLKW/WXS5g1SN&#10;sGCvr0Rjw+s0BpJtaOxSvOGWsN2jIoLVvxL3x13DOG7o/164q4bPeu4Kfglm8Z5JzrXM7/Sybsri&#10;5rlz+jUe2UyBK7Zn0iHfNqXEuLyeID+SUej5I0ZZNLrfxiijYR9E9oNR/oOMAjc4DIyOOkY5kzzX&#10;ipes4KnkjC/4G83Skhv+NWlmQJSOSGCQJEM6F+9zE2OO4+MvFyK1V7593d2ZIv09/3cksveaPT3D&#10;a9ZyRzflu+SZS10j6ih8eAHGe08UgufngznjG45C9uz2Iwq5Je29OZlCyHHIGbiHTRRyyBnGyAX/&#10;6qQRJ8dNXnWcHB2SBgohXyqvukYar+s7SGM2m89ns+bR/b5J4+58538enOzZ+gfRfDTRIBIJRHNJ&#10;L/4TvWU+z9jJb1A8wOc2TbuvTKcrdA1H4wM2iccJQiiik6OhH+qqXNfKNAZVAh9NvKdGozRlOT7A&#10;CWWI7sP1wgRFQZQOvSqyTROwWDTjkK7uRSlJn/4awmnX+GpcV+a4lnS77WLbJJJ35t/2rxU3KMp8&#10;Tgbu7si/bU359/y2/NsXFVGa9Zo1ZWSq/e72vZ7vit2n/wIAAP//AwBQSwMECgAAAAAAAAAhAA3w&#10;+c9PDgAATw4AABUAAABkcnMvbWVkaWEvaW1hZ2UxLmpwZWf/2P/gABBKRklGAAEBAQBLAEsAAP/j&#10;AwtNU08gUGFsZXR0ZSDLx8jV0tLZ19bc2tje3dvh393h4d7k4uDk5OHm5uPo5uPp6OXp6ebq6+fs&#10;6+jt7ent7uru7+vw8Ozx8e3x8u3y8+/z9O/09fD19vH19/L3+PP4+fT4+vT5/Pb8/ff+//q/urvG&#10;wsPKxsbMyMnNysrPzMzRzc3Sz87S0M/U0NDU0tHU09LW0tLW1dPX1NLX1tXY1NTY1tTY2NXZ1tXa&#10;1tba2Nba2dfa2tfb2Nfb2tjb29jc2djc29rc3Nrd2tnd29ne29re3Nre3tve3tzf3Nvf3tvf39zg&#10;3dzg3tzg39zg393g4N3g4N7g4d7h39zh4t/i393i4N3i4d7i4t/i49/j397j4d7j4eDj4t/j5ODj&#10;5OHk4d/k4+Dk4+Hk5ODk5OPl4+Dl5OHl5eHl5ePl5uPm5OHm5OPm5eLm5uLm5+Pm5+Tn5OLn5uLn&#10;5uTn5+Tn5+Xn6OTn6eTo5+Po6OPo6OTo6Obo6eXp5+Tp6Obp6eXp6efp6uXp6+fp7Ofq6OXq6eXq&#10;6uPq6uTq6ufq6ujq6+bq6+jq7Ojr6Ofr6uTr6uXr6+br6+fr7Ojr7Orr7ejr7uns6ufs6+fs7Ojs&#10;7efs7ejs7ert6+ft7Ojt7Ont7eft7unt7+rt8Oru7Onu7uru7uvu7+ru7+zu8Oru8Ovu8Ozu8ezv&#10;7env7+jv7+rv7+vv8Orv8Ozv8ezv8u3w7+vw8Ovw8O3w8ezw8e3w8e7w8+3x8Ovx8O3x8uzx8+7x&#10;8+/y8e3y8u3y8u7y8+3y8/Dy9O/y9e/z9PHz9e/z9vH08+/08/D09fH09vD09vH09vL09/L19O/1&#10;9e/19fH19u/19/D1+PL1+fP29fH29vD29vH29vP29/L2+PH2+PP2+PT2+vT39vL39vP39/L3+PL3&#10;+PT3+fL3+fT49/P4+fP4+vP4+/X4/PX5+fP5+fX5+vT5+vX5+/X5+/b6+vX6+/X6+/j6/PP6/Pf6&#10;/ff7/Pb7/ff8+/b8/fj8/vf8//j9/vn9//n9//v///z///3/////2wBDAAsICAoIBwsKCQoNDAsN&#10;ERwSEQ8PESIZGhQcKSQrKigkJyctMkA3LTA9MCcnOEw5PUNFSElIKzZPVU5GVEBHSEX/2wBDAQwN&#10;DREPESESEiFFLicuRUVFRUVFRUVFRUVFRUVFRUVFRUVFRUVFRUVFRUVFRUVFRUVFRUVFRUVFRUVF&#10;RUVFRUX/wAARCACAAIADASIAAhEBAxEB/8QAGAABAQEBAQAAAAAAAAAAAAAAAgEAAwf/xAAxEAAC&#10;AQMDAwEHBQADAQEAAAABAhEAEiEDMUEiUWHwEzJxgaGxwUKR0eHxI1JiBDP/xAAVAQEBAAAAAAAA&#10;AAAAAAAAAAAAAf/EABQRAQAAAAAAAAAAAAAAAAAAAAD/2gAMAwEAAhEDEQA/APTr7nCAC4kdUYjw&#10;aTMVKuCAG3ohsAacWkQv/mKwnUFwzOCCNx6+1QJtQabTi0Zu4rmdMNplViASDJmPnwa6qcWN7wif&#10;PxojLtpjJWBtxG1AVUrpSYBXADbT2qLq3oxGRwWEet4pW6ZDtkhTBB4PesUJIYnBm64Rg/Dnagru&#10;vTptGTBHfE0OqQ7Nsehdgf3+9VgblKqCRhW5Hy9bVmk6qK4MxjJ39fegof2mqoUkLOxGW7/iqCrT&#10;pgzJ5qiFUiQWzM7evFRUwA3UQMzyY/ugjNDnIZhMlsR/NZxIUMysDEYie9DT04E6pHuyzRE/xSYh&#10;muLAhhiRsO/1oIgIhSwt7d9v6qNCKundkbkmWP5pkNeGQ4GWk0dSE1AWVYJInkQN/rQL3dNSCsTI&#10;YnbxVBC3E4tzBzA7+KDljfIUgjEcf7Sst1C1xJiDOxmga8ezAtMyCaIAvZmnkeKgATUdmZrbcTmM&#10;bVTecHvdn6/LeghgFmCGV3mAW2qHUWTByIIjcg/3IpqCXyWCqsbb55+lA7K4m4nc7xQXYowAydx+&#10;aKqWRlZvfEkzgCYgUwAbVkDckdxz8K56YTVVlIIAIUevrQUNL2pAIMCRiQNvrXSAVRZBIInM8UtT&#10;CQZKkRA+9FDZaLYAEnEHxQHUU33EqgBmTzj/ACsWEabNcrg7jnFRTJLSWUAQJiDO0001LEIIkLFs&#10;87UAeBqAZYtmCcH+at5LrKBVEnJ2iqxIYkwbROP1TtRa8vBAKRMHcRQV5/TEnFjDBFTUUvDlCWB5&#10;O3mkHayX6XHfaja3s/el2Buk5iKCaa2axkgDmDMRtSUJeWJIfm41Qb8KBblWJqKi50wBauLNgeaD&#10;CNTpZSUA2nseazOi6d4ZQGUdRyT2mqAC7WrLQCTtvmJouyE3AZKwbh42oFguqHCx3kntUZlOC2Uy&#10;CMkYj7VvaSFUhgSbSfgOKjguUcKTbsvc0FGGYBZ4j/r5+dSxZ4Zj+pRGflzV6nZu4HvDv6iohJWF&#10;yrAkGZmaC6Wm5TT9qQXQCSOfh4qteD3IXq7H51oYSyOouwI2A5rGz3rTKDpztO9BmCk6bSIkAC2R&#10;VEaqk3CWPSRkj1FQKraNrOIBgz29bVTKgYtEx0+eaAXWqSpDSNoyT3qh1LABZO08eaxsILNMIDvu&#10;agA1TNvVyPp+KBPLaarIOeRgjtRce0Vsm6LSvHn70U0bNQGSbyDAwI32+JzXQQXMHMbnIE9qDkzQ&#10;xYKIMQFM+vzXY6qBts74+9TUcIhYpLE27SYrBEuv3feAY8R8KDKxUCQQGO/xoOCnWb45CjqPbH7U&#10;2IAQZIB57Zqm2C7YEZzz2oORn2iWL0zaRwB6NdNRukkwxXqgHid/vWaVa9GINuZGDFC2CbFUajKY&#10;HJPnzQVoeAUYA9Mg8RRYMv8A849mBeBAGwJ2qsHUNa8FxcCDz2qzAU2AOSSR2HP1oKBYBaIU4JkZ&#10;FR4BAaOrA4wM0Alw9owDtIwpi4cGupJUloAJMnPPagOo15bTLgtJIEZ9cV0RQAWENdkft/VEC2Qp&#10;MphVOxFSVBvVP+Q4EdvxQUguylTAPUf/AF4oyDrEXMCMDzP3NZNQNqWIAMHq85x8P5qvp6aj3QBk&#10;4+9A5D6bBsCIJHagrPFxW1YwPFYMXAkEESAe3xFLIUgm47E8f1igOXLBcKZ6p+lZFHs1XTAXwMgD&#10;etD9ZVDdMztI7fSsUAJZRgMN/XqKDA/8il9zi0DE1HczDSCpBkDG/FdARcIBke9+3eg7LqMtplSc&#10;xmY+0UCW0hQMpkAk1mADq0jG07GspWwQQQsZPHmphNINLFhJA+f4oJj2dqvnuMeua2rGmgLdVp4G&#10;5nt+0VtgrGVA3HNMM7ERkdzuB3oOel1rFysSJBG47GmqdMsxume4n/KKq9wYMpUwDA3Hf961w98G&#10;0DpsbE+poMwDO2msiwAiMzVKx7pDL7qWxjvVOSGQQywGPeoWXTsBIEmQBgfOgIVlUITI2JiD8PFb&#10;VBypYBWi0fKummbgGC4O88GuT3KSumDABZSM57f7QZCCIBKsBJBHA2J+VLUYooZgDAgqNzNYNHVK&#10;ljGx3pF2C3WjvjtQR3hSFILSCI5msSysoBlSMKB73aucM7MjCBwewiumo9uktkzgKB8NqCFlBsth&#10;PdJGSGqZ9q6KAvM+O4+dTUA6wqD4g4mNzXTUNwBYxBiO4oAIUsIMSDKj9z8PXNNpSSFAKrAPntQV&#10;T7POABmMAeD+1dROzAkHczz4oAyjTZSFJa4mD5GfpQKyQSTBeYBIjgiaU3hwOkTAuWTj8VQxNzSO&#10;k9I33G/1oIrQxUSBMyRgD1FRRqWqXYmTnziP7+dUk2WXGB714/akumTqMGJA4jttv3oIicKCq5hQ&#10;YMfjeqGNxVfjax38Vlc2KWJkjM8DvUggyCqpBJJyd9qDFAHF0kskTyc+PvRAYCYtkRngDxRF4f2Y&#10;98AXQ2AKzdIGmHAG4I/TwIoOmFcALme2Nu9YnMNldmxVuBW8MZH6RGKxlFDFrR/24UfOgjCRmWVo&#10;WRkR58VQQxk4xkdu35qHVzYqksykgL4/2pZOqX/SYUqYg+aBQwYWgAFgCPlQKEaZLGFBY7T+9dFm&#10;VncTA/FGYYORDMIkZ/2gKCdNXfptmYaQfIpBSDbeCLR2z2qAokkG6OOB4+tYQxIKhInwOKBTddII&#10;aYmJjtUGn0iCQSdm3n1+1FNRn1JtAgGQTnes+p1yWhMZAmc0FKWqtjG0GT/dQswLFwTaMxyOw/ak&#10;pvYAiAIYDzt9DWDgpDHDdJJ70GlWRWvBBG4MTjaKtoQTaZaOntGKEgFtN1JOGCAYyfvUBDKVJN8A&#10;3AxMfWg6Fh74tJC+9sf62osU1WIjaMnnzis0wS5sLdxRNyteACpXZR6zQIAMVsAtJIMCZFOQtzAF&#10;g36d8/CuLG1m6cvsQJn1FdEQkEhpDAZgDPeKAlekKGZQDiNv6q3acICFHtOkBjkjx3oh5KhTCn3o&#10;iQBsK3SHEkyBALARQUMS4BmAMA874rFukBgQAMx9qwUantCRJB6JNZSXvEEsdwx+1BF01VQFl5E7&#10;wM+vpSe6NyQMECM0lgsLBCqsKd5zkfQVz1llYUgA5IG4jtQILBRWwMiAcCoFz7xIOCY/Hard7JVA&#10;QtPM8/xRaACzMA/6SwOw70CY2ABOorjPGP6rn7E36Z0wdiM8GOfPyroH/wD0fJkAgNttTW4MJ5M4&#10;zQYlVN0ZC7jM+jXKSG05S7UYmG2/yfxSU3w6sBEkkHaKxVlEiVa6DB3mgjISytYxZWwJmPr2rmdU&#10;2lsBgOZiK7FZeQudjO8RtXJCyRdguSBHAFRSDXIFUMOxiarAezLISgnnaefnURlWQDaFhRGBPHyz&#10;XRlvYmEMYU/n41UFyzLAYAxMn1tWwLrmIEliDvH+1gsXAtcvHENSCoumpOwAj+aD/9lQSwMEFAAG&#10;AAgAAAAhAOZsQyrgAAAACQEAAA8AAABkcnMvZG93bnJldi54bWxMj8Fqg0AQhu+FvsMygd6S1aRV&#10;Ma4hhLanUGhSKL1NdKISd1fcjZq37/TUnIbh//jnm2wz6VYM1LvGGgXhIgBBprBlYyoFX8e3eQLC&#10;eTQlttaQghs52OSPDxmmpR3NJw0HXwkuMS5FBbX3XSqlK2rS6Ba2I8PZ2fYaPa99JcseRy7XrVwG&#10;QSQ1NoYv1NjRrqbicrhqBe8jjttV+DrsL+fd7ef48vG9D0mpp9m0XYPwNPl/GP70WR1ydjrZqymd&#10;aBVEz3HMqII5D86TIFmCODEYrWKQeSbvP8h/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9riN1UwUAADQXAAAOAAAAAAAAAAAAAAAAADwCAABkcnMvZTJvRG9jLnht&#10;bFBLAQItAAoAAAAAAAAAIQAN8PnPTw4AAE8OAAAVAAAAAAAAAAAAAAAAALsHAABkcnMvbWVkaWEv&#10;aW1hZ2UxLmpwZWdQSwECLQAUAAYACAAAACEA5mxDKuAAAAAJAQAADwAAAAAAAAAAAAAAAAA9FgAA&#10;ZHJzL2Rvd25yZXYueG1sUEsBAi0AFAAGAAgAAAAhAFhgsxu6AAAAIgEAABkAAAAAAAAAAAAAAAAA&#10;ShcAAGRycy9fcmVscy9lMm9Eb2MueG1sLnJlbHNQSwUGAAAAAAYABgB9AQAAOxgAAAAA&#10;">
                <v:shapetype id="_x0000_t4" coordsize="21600,21600" o:spt="4" path="m10800,l,10800,10800,21600,21600,10800xe">
                  <v:stroke joinstyle="miter"/>
                  <v:path gradientshapeok="t" o:connecttype="rect" textboxrect="5400,5400,16200,16200"/>
                </v:shapetype>
                <v:shape id="AutoShape 4" o:spid="_x0000_s1027" type="#_x0000_t4" alt="Papel periódico" style="position:absolute;left:2182;top:244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XxQAAANoAAAAPAAAAZHJzL2Rvd25yZXYueG1sRI9Ba8JA&#10;FITvBf/D8oTe6kZrrcRsRMSCp4LWHnp7Zp/ZkOzbkF1N2l/fLRQ8DjPzDZOtB9uIG3W+cqxgOklA&#10;EBdOV1wqOH28PS1B+ICssXFMCr7JwzofPWSYatfzgW7HUIoIYZ+iAhNCm0rpC0MW/cS1xNG7uM5i&#10;iLIrpe6wj3DbyFmSLKTFiuOCwZa2hor6eLUKzofNT/96qj+fjVkuhum8fnn/2in1OB42KxCBhnAP&#10;/7f3WsEM/q7EGyDzXwAAAP//AwBQSwECLQAUAAYACAAAACEA2+H2y+4AAACFAQAAEwAAAAAAAAAA&#10;AAAAAAAAAAAAW0NvbnRlbnRfVHlwZXNdLnhtbFBLAQItABQABgAIAAAAIQBa9CxbvwAAABUBAAAL&#10;AAAAAAAAAAAAAAAAAB8BAABfcmVscy8ucmVsc1BLAQItABQABgAIAAAAIQBO+QgXxQAAANoAAAAP&#10;AAAAAAAAAAAAAAAAAAcCAABkcnMvZG93bnJldi54bWxQSwUGAAAAAAMAAwC3AAAA+QIAAAAA&#10;">
                  <v:fill r:id="rId13" o:title="Papel periódico" recolor="t" type="tile"/>
                  <v:shadow offset="-6pt,6pt"/>
                  <o:extrusion v:ext="view" backdepth="1in" color="#f8f8f8" on="t" rotationangle="1638402fd,-1638402fd" viewpoint="0,0" viewpointorigin="0,0" skewangle="0" skewamt="0" lightposition="-50000,-50000" lightposition2="50000" type="perspective"/>
                </v:shape>
                <v:shape id="AutoShape 5" o:spid="_x0000_s1028" type="#_x0000_t4" alt="Tejas" style="position:absolute;left:2182;top:311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oRFwgAAANoAAAAPAAAAZHJzL2Rvd25yZXYueG1sRI9Ba8JA&#10;FITvgv9heYI33bQlItFV2kLBi1Kt4PWRfSbBvLcxuzXRX98tFHocZuYbZrnuuVY3an3lxMDTNAFF&#10;kjtbSWHg+PUxmYPyAcVi7YQM3MnDejUcLDGzrpM93Q6hUBEiPkMDZQhNprXPS2L0U9eQRO/sWsYQ&#10;ZVto22IX4Vzr5ySZacZK4kKJDb2XlF8O32wgvXK629oH96eUN/Wb/9zJtTNmPOpfF6AC9eE//Nfe&#10;WAMv8Hsl3gC9+gEAAP//AwBQSwECLQAUAAYACAAAACEA2+H2y+4AAACFAQAAEwAAAAAAAAAAAAAA&#10;AAAAAAAAW0NvbnRlbnRfVHlwZXNdLnhtbFBLAQItABQABgAIAAAAIQBa9CxbvwAAABUBAAALAAAA&#10;AAAAAAAAAAAAAB8BAABfcmVscy8ucmVsc1BLAQItABQABgAIAAAAIQBJ8oRFwgAAANoAAAAPAAAA&#10;AAAAAAAAAAAAAAcCAABkcnMvZG93bnJldi54bWxQSwUGAAAAAAMAAwC3AAAA9gIAAAAA&#10;" fillcolor="#f8f8f8">
                  <v:fill r:id="rId14" o:title="" type="pattern"/>
                  <v:shadow offset="-6pt,6pt"/>
                  <o:extrusion v:ext="view" color="#f8f8f8" on="t" rotationangle="1638402fd,25" viewpoint="0,0" viewpointorigin="0,0" skewangle="0" skewamt="0" lightposition=",-50000" type="perspective"/>
                </v:shape>
                <v:shape id="AutoShape 6" o:spid="_x0000_s1029" type="#_x0000_t4" alt="Diagonal hacia abajo clara" style="position:absolute;left:2240;top:2883;width:517;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dmwwAAANoAAAAPAAAAZHJzL2Rvd25yZXYueG1sRI9Ba8JA&#10;FITvBf/D8oTe6sZSio1ZRQShUDw0Fs/P7Es2mn27ZLca8+u7hUKPw8x8wxTrwXbiSn1oHSuYzzIQ&#10;xJXTLTcKvg67pwWIEJE1do5JwZ0CrFeThwJz7W78SdcyNiJBOOSowMTocylDZchimDlPnLza9RZj&#10;kn0jdY+3BLedfM6yV2mx5bRg0NPWUHUpv62C47Cogx/l3u/ejqbdHM7m9DEq9TgdNksQkYb4H/5r&#10;v2sFL/B7Jd0AufoBAAD//wMAUEsBAi0AFAAGAAgAAAAhANvh9svuAAAAhQEAABMAAAAAAAAAAAAA&#10;AAAAAAAAAFtDb250ZW50X1R5cGVzXS54bWxQSwECLQAUAAYACAAAACEAWvQsW78AAAAVAQAACwAA&#10;AAAAAAAAAAAAAAAfAQAAX3JlbHMvLnJlbHNQSwECLQAUAAYACAAAACEAK+pnZsMAAADaAAAADwAA&#10;AAAAAAAAAAAAAAAHAgAAZHJzL2Rvd25yZXYueG1sUEsFBgAAAAADAAMAtwAAAPcCAAAAAA==&#10;" fillcolor="#edf8ff">
                  <v:fill r:id="rId15" o:title="" type="pattern"/>
                  <v:shadow offset="-6pt,6pt"/>
                  <o:extrusion v:ext="view" backdepth="1in" color="#edf8ff" on="t" type="perspective"/>
                </v:shape>
                <v:shape id="AutoShape 7" o:spid="_x0000_s1030" type="#_x0000_t4" alt="Diagonal hacia arriba clara" style="position:absolute;left:1872;top:2786;width:518;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0WHwQAAANoAAAAPAAAAZHJzL2Rvd25yZXYueG1sRI9Bi8Iw&#10;FITvwv6H8Ba82bSC4lZjkQVBVhCse/H2bJ5tsXnpNlmt/94IgsdhZr5hFllvGnGlztWWFSRRDIK4&#10;sLrmUsHvYT2agXAeWWNjmRTcyUG2/BgsMNX2xnu65r4UAcIuRQWV920qpSsqMugi2xIH72w7gz7I&#10;rpS6w1uAm0aO43gqDdYcFips6bui4pL/GwUuWcenXO7+fMMzPtY/X9s7aaWGn/1qDsJT79/hV3uj&#10;FUzgeSXcALl8AAAA//8DAFBLAQItABQABgAIAAAAIQDb4fbL7gAAAIUBAAATAAAAAAAAAAAAAAAA&#10;AAAAAABbQ29udGVudF9UeXBlc10ueG1sUEsBAi0AFAAGAAgAAAAhAFr0LFu/AAAAFQEAAAsAAAAA&#10;AAAAAAAAAAAAHwEAAF9yZWxzLy5yZWxzUEsBAi0AFAAGAAgAAAAhAPyvRYfBAAAA2gAAAA8AAAAA&#10;AAAAAAAAAAAABwIAAGRycy9kb3ducmV2LnhtbFBLBQYAAAAAAwADALcAAAD1AgAAAAA=&#10;" fillcolor="#cfc">
                  <v:fill r:id="rId16" o:title="" type="pattern"/>
                  <v:shadow offset="-6pt,6pt"/>
                  <o:extrusion v:ext="view" color="#cfc" on="t" rotationangle="1638402fd,25" viewpoint="0,0" viewpointorigin="0,0" skewangle="0" skewamt="0" lightposition=",-50000" type="perspective"/>
                </v:shape>
                <v:shapetype id="_x0000_t202" coordsize="21600,21600" o:spt="202" path="m,l,21600r21600,l21600,xe">
                  <v:stroke joinstyle="miter"/>
                  <v:path gradientshapeok="t" o:connecttype="rect"/>
                </v:shapetype>
                <v:shape id="Text Box 8" o:spid="_x0000_s1031" type="#_x0000_t202" style="position:absolute;left:1152;top:3456;width:1584;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N6wvwAAANoAAAAPAAAAZHJzL2Rvd25yZXYueG1sRI/BisJA&#10;EETvC/7D0IK3daIHWaKjiCJ4EMTs4rnNtEk00xPSo8a/dxYEj0VVvaJmi87V6k6tVJ4NjIYJKOLc&#10;24oLA3+/m+8fUBKQLdaeycCTBBbz3tcMU+sffKB7FgoVISwpGihDaFKtJS/JoQx9Qxy9s28dhijb&#10;QtsWHxHuaj1Okol2WHFcKLGhVUn5Nbs5AzyS7pxf7Knan+pM1ju3JTkaM+h3yymoQF34hN/trTUw&#10;gf8r8Qbo+QsAAP//AwBQSwECLQAUAAYACAAAACEA2+H2y+4AAACFAQAAEwAAAAAAAAAAAAAAAAAA&#10;AAAAW0NvbnRlbnRfVHlwZXNdLnhtbFBLAQItABQABgAIAAAAIQBa9CxbvwAAABUBAAALAAAAAAAA&#10;AAAAAAAAAB8BAABfcmVscy8ucmVsc1BLAQItABQABgAIAAAAIQB96N6wvwAAANoAAAAPAAAAAAAA&#10;AAAAAAAAAAcCAABkcnMvZG93bnJldi54bWxQSwUGAAAAAAMAAwC3AAAA8wIAAAAA&#10;" filled="f" stroked="f">
                  <v:shadow on="t" type="perspective" origin="-.5,.5" offset="0,0" matrix=",92680f,,,,-95367431641e-17"/>
                  <v:textbox style="mso-fit-shape-to-text:t">
                    <w:txbxContent>
                      <w:p w14:paraId="0A05E26E" w14:textId="77777777" w:rsidR="000365DD" w:rsidRDefault="000365DD" w:rsidP="000365DD">
                        <w:pPr>
                          <w:rPr>
                            <w:rFonts w:ascii="Arial Black" w:hAnsi="Arial Black"/>
                            <w:snapToGrid w:val="0"/>
                            <w:color w:val="C29D00"/>
                            <w:sz w:val="18"/>
                          </w:rPr>
                        </w:pPr>
                        <w:r>
                          <w:rPr>
                            <w:rFonts w:ascii="Arial Black" w:hAnsi="Arial Black"/>
                            <w:snapToGrid w:val="0"/>
                            <w:color w:val="C29D00"/>
                            <w:sz w:val="18"/>
                          </w:rPr>
                          <w:t>CONASSIF</w:t>
                        </w:r>
                      </w:p>
                    </w:txbxContent>
                  </v:textbox>
                </v:shape>
                <w10:wrap type="square"/>
              </v:group>
            </w:pict>
          </mc:Fallback>
        </mc:AlternateContent>
      </w:r>
      <w:r w:rsidR="000365DD" w:rsidRPr="003B0397">
        <w:rPr>
          <w:rFonts w:asciiTheme="majorHAnsi" w:hAnsiTheme="majorHAnsi"/>
        </w:rPr>
        <w:object w:dxaOrig="1920" w:dyaOrig="1755" w14:anchorId="27DBE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05pt;height:73.75pt" o:ole="">
            <v:imagedata r:id="rId17" o:title=""/>
          </v:shape>
          <o:OLEObject Type="Embed" ProgID="MSPhotoEd.3" ShapeID="_x0000_i1025" DrawAspect="Content" ObjectID="_1697367967" r:id="rId18"/>
        </w:object>
      </w:r>
      <w:r w:rsidR="000365DD" w:rsidRPr="003B0397">
        <w:rPr>
          <w:rFonts w:asciiTheme="majorHAnsi" w:hAnsiTheme="majorHAnsi"/>
        </w:rPr>
        <w:tab/>
      </w:r>
      <w:r w:rsidR="000365DD" w:rsidRPr="003B0397">
        <w:rPr>
          <w:rFonts w:asciiTheme="majorHAnsi" w:hAnsiTheme="majorHAnsi"/>
        </w:rPr>
        <w:tab/>
      </w:r>
      <w:r w:rsidR="000365DD" w:rsidRPr="003B0397">
        <w:rPr>
          <w:rFonts w:asciiTheme="majorHAnsi" w:hAnsiTheme="majorHAnsi"/>
        </w:rPr>
        <w:tab/>
      </w:r>
      <w:r w:rsidR="000365DD" w:rsidRPr="003B0397">
        <w:rPr>
          <w:rFonts w:asciiTheme="majorHAnsi" w:hAnsiTheme="majorHAnsi"/>
        </w:rPr>
        <w:tab/>
      </w:r>
      <w:r w:rsidR="000365DD" w:rsidRPr="003B0397">
        <w:rPr>
          <w:rFonts w:asciiTheme="majorHAnsi" w:hAnsiTheme="majorHAnsi"/>
        </w:rPr>
        <w:tab/>
      </w:r>
      <w:r w:rsidR="000365DD" w:rsidRPr="003B0397">
        <w:rPr>
          <w:rFonts w:asciiTheme="majorHAnsi" w:hAnsiTheme="majorHAnsi"/>
        </w:rPr>
        <w:tab/>
      </w:r>
      <w:r w:rsidR="000365DD" w:rsidRPr="003B0397">
        <w:rPr>
          <w:rFonts w:asciiTheme="majorHAnsi" w:hAnsiTheme="majorHAnsi"/>
        </w:rPr>
        <w:tab/>
      </w:r>
    </w:p>
    <w:p w14:paraId="3BD7B981" w14:textId="77777777" w:rsidR="000365DD" w:rsidRPr="003B0397" w:rsidRDefault="000365DD" w:rsidP="00236640">
      <w:pPr>
        <w:widowControl w:val="0"/>
        <w:jc w:val="both"/>
        <w:rPr>
          <w:rFonts w:asciiTheme="majorHAnsi" w:hAnsiTheme="majorHAnsi"/>
          <w:spacing w:val="20"/>
        </w:rPr>
      </w:pPr>
    </w:p>
    <w:p w14:paraId="5DF45CF5" w14:textId="77777777" w:rsidR="000365DD" w:rsidRPr="003B0397" w:rsidRDefault="000365DD" w:rsidP="00236640">
      <w:pPr>
        <w:widowControl w:val="0"/>
        <w:jc w:val="both"/>
        <w:rPr>
          <w:rFonts w:asciiTheme="majorHAnsi" w:hAnsiTheme="majorHAnsi"/>
          <w:spacing w:val="20"/>
        </w:rPr>
      </w:pPr>
    </w:p>
    <w:p w14:paraId="029F0DB5" w14:textId="11F99677" w:rsidR="000365DD" w:rsidRPr="003B0397" w:rsidRDefault="000365DD" w:rsidP="00B90F16">
      <w:pPr>
        <w:pStyle w:val="PrrafoTtulos"/>
        <w:keepNext w:val="0"/>
        <w:keepLines w:val="0"/>
        <w:widowControl w:val="0"/>
        <w:spacing w:before="120" w:after="120"/>
        <w:ind w:left="0"/>
        <w:jc w:val="center"/>
        <w:rPr>
          <w:rFonts w:asciiTheme="majorHAnsi" w:hAnsiTheme="majorHAnsi"/>
          <w:color w:val="008080"/>
          <w:sz w:val="48"/>
          <w:szCs w:val="48"/>
        </w:rPr>
      </w:pPr>
      <w:r w:rsidRPr="003B0397">
        <w:rPr>
          <w:rFonts w:asciiTheme="majorHAnsi" w:hAnsiTheme="majorHAnsi"/>
          <w:color w:val="008080"/>
          <w:sz w:val="48"/>
          <w:szCs w:val="48"/>
        </w:rPr>
        <w:t xml:space="preserve">ACUERDO SUGESE </w:t>
      </w:r>
      <w:r w:rsidR="00AC3684">
        <w:rPr>
          <w:rFonts w:asciiTheme="majorHAnsi" w:hAnsiTheme="majorHAnsi"/>
          <w:color w:val="008080"/>
          <w:sz w:val="48"/>
          <w:szCs w:val="48"/>
        </w:rPr>
        <w:t>10</w:t>
      </w:r>
      <w:r w:rsidRPr="003B0397">
        <w:rPr>
          <w:rFonts w:asciiTheme="majorHAnsi" w:hAnsiTheme="majorHAnsi"/>
          <w:color w:val="008080"/>
          <w:sz w:val="48"/>
          <w:szCs w:val="48"/>
        </w:rPr>
        <w:t>-1</w:t>
      </w:r>
      <w:r w:rsidR="005101C8">
        <w:rPr>
          <w:rFonts w:asciiTheme="majorHAnsi" w:hAnsiTheme="majorHAnsi"/>
          <w:color w:val="008080"/>
          <w:sz w:val="48"/>
          <w:szCs w:val="48"/>
        </w:rPr>
        <w:t>7</w:t>
      </w:r>
    </w:p>
    <w:p w14:paraId="2ADD7F0B" w14:textId="4E247FED" w:rsidR="00C520FD" w:rsidRPr="003B0397" w:rsidRDefault="00AC3684" w:rsidP="00B90F16">
      <w:pPr>
        <w:pStyle w:val="PrrafoTtulos"/>
        <w:keepNext w:val="0"/>
        <w:keepLines w:val="0"/>
        <w:widowControl w:val="0"/>
        <w:spacing w:before="120" w:after="120"/>
        <w:ind w:left="0"/>
        <w:jc w:val="center"/>
        <w:rPr>
          <w:rFonts w:asciiTheme="majorHAnsi" w:hAnsiTheme="majorHAnsi"/>
          <w:color w:val="008080"/>
          <w:sz w:val="32"/>
          <w:szCs w:val="32"/>
        </w:rPr>
      </w:pPr>
      <w:r>
        <w:rPr>
          <w:rFonts w:asciiTheme="majorHAnsi" w:hAnsiTheme="majorHAnsi"/>
          <w:color w:val="008080"/>
          <w:sz w:val="32"/>
          <w:szCs w:val="32"/>
        </w:rPr>
        <w:t>MARCO INTEGRADO DE SUPERVISIÓN DE SEGUROS</w:t>
      </w:r>
    </w:p>
    <w:p w14:paraId="0E5F9BDF" w14:textId="77777777" w:rsidR="00C520FD" w:rsidRPr="003B0397" w:rsidRDefault="00C520FD" w:rsidP="00236640">
      <w:pPr>
        <w:widowControl w:val="0"/>
        <w:autoSpaceDE w:val="0"/>
        <w:autoSpaceDN w:val="0"/>
        <w:adjustRightInd w:val="0"/>
        <w:spacing w:after="0" w:line="240" w:lineRule="auto"/>
        <w:jc w:val="both"/>
        <w:rPr>
          <w:rFonts w:asciiTheme="majorHAnsi" w:eastAsia="Times New Roman" w:hAnsiTheme="majorHAnsi"/>
          <w:bCs/>
          <w:i/>
          <w:iCs/>
          <w:sz w:val="24"/>
          <w:szCs w:val="24"/>
          <w:lang w:val="es-ES" w:eastAsia="es-CR"/>
        </w:rPr>
      </w:pPr>
    </w:p>
    <w:p w14:paraId="04EB8073" w14:textId="77777777" w:rsidR="000365DD" w:rsidRPr="003B0397" w:rsidRDefault="000365DD" w:rsidP="00236640">
      <w:pPr>
        <w:widowControl w:val="0"/>
        <w:jc w:val="both"/>
        <w:rPr>
          <w:rFonts w:asciiTheme="majorHAnsi" w:hAnsiTheme="majorHAnsi"/>
          <w:bCs/>
          <w:color w:val="009999"/>
          <w:spacing w:val="20"/>
          <w:sz w:val="36"/>
          <w:szCs w:val="36"/>
          <w:lang w:val="es-ES"/>
        </w:rPr>
      </w:pPr>
    </w:p>
    <w:p w14:paraId="59AB655C" w14:textId="77777777" w:rsidR="000365DD" w:rsidRPr="003B0397" w:rsidRDefault="000365DD" w:rsidP="00236640">
      <w:pPr>
        <w:pStyle w:val="PrrafoTtulos"/>
        <w:keepNext w:val="0"/>
        <w:keepLines w:val="0"/>
        <w:widowControl w:val="0"/>
        <w:spacing w:before="120" w:after="120"/>
        <w:ind w:left="0"/>
        <w:rPr>
          <w:rFonts w:asciiTheme="majorHAnsi" w:hAnsiTheme="majorHAnsi"/>
          <w:sz w:val="24"/>
          <w:szCs w:val="24"/>
        </w:rPr>
      </w:pPr>
    </w:p>
    <w:p w14:paraId="1F5C735C" w14:textId="4C86EF3D" w:rsidR="00C520FD" w:rsidRDefault="000365DD" w:rsidP="00236640">
      <w:pPr>
        <w:spacing w:line="240" w:lineRule="auto"/>
        <w:jc w:val="both"/>
        <w:rPr>
          <w:rFonts w:asciiTheme="majorHAnsi" w:hAnsiTheme="majorHAnsi"/>
          <w:sz w:val="24"/>
          <w:szCs w:val="24"/>
        </w:rPr>
      </w:pPr>
      <w:r w:rsidRPr="003B0397">
        <w:rPr>
          <w:rFonts w:asciiTheme="majorHAnsi" w:hAnsiTheme="majorHAnsi"/>
          <w:sz w:val="24"/>
          <w:szCs w:val="24"/>
        </w:rPr>
        <w:t xml:space="preserve">Aprobado por el Consejo Nacional de Supervisión del Sistema Financiero mediante artículo </w:t>
      </w:r>
      <w:r w:rsidR="005101C8">
        <w:rPr>
          <w:rFonts w:asciiTheme="majorHAnsi" w:hAnsiTheme="majorHAnsi"/>
          <w:sz w:val="24"/>
          <w:szCs w:val="24"/>
        </w:rPr>
        <w:t>12</w:t>
      </w:r>
      <w:r w:rsidRPr="003B0397">
        <w:rPr>
          <w:rFonts w:asciiTheme="majorHAnsi" w:hAnsiTheme="majorHAnsi"/>
          <w:sz w:val="24"/>
          <w:szCs w:val="24"/>
        </w:rPr>
        <w:t xml:space="preserve">, del acta de la sesión </w:t>
      </w:r>
      <w:r w:rsidR="00140434" w:rsidRPr="003B0397">
        <w:rPr>
          <w:rFonts w:asciiTheme="majorHAnsi" w:hAnsiTheme="majorHAnsi"/>
          <w:sz w:val="24"/>
          <w:szCs w:val="24"/>
        </w:rPr>
        <w:t>1</w:t>
      </w:r>
      <w:r w:rsidR="00FA66FB" w:rsidRPr="003B0397">
        <w:rPr>
          <w:rFonts w:asciiTheme="majorHAnsi" w:hAnsiTheme="majorHAnsi"/>
          <w:sz w:val="24"/>
          <w:szCs w:val="24"/>
        </w:rPr>
        <w:t>3</w:t>
      </w:r>
      <w:r w:rsidR="005101C8">
        <w:rPr>
          <w:rFonts w:asciiTheme="majorHAnsi" w:hAnsiTheme="majorHAnsi"/>
          <w:sz w:val="24"/>
          <w:szCs w:val="24"/>
        </w:rPr>
        <w:t>28</w:t>
      </w:r>
      <w:r w:rsidR="00140434" w:rsidRPr="003B0397">
        <w:rPr>
          <w:rFonts w:asciiTheme="majorHAnsi" w:hAnsiTheme="majorHAnsi"/>
          <w:sz w:val="24"/>
          <w:szCs w:val="24"/>
        </w:rPr>
        <w:t>-201</w:t>
      </w:r>
      <w:r w:rsidR="005101C8">
        <w:rPr>
          <w:rFonts w:asciiTheme="majorHAnsi" w:hAnsiTheme="majorHAnsi"/>
          <w:sz w:val="24"/>
          <w:szCs w:val="24"/>
        </w:rPr>
        <w:t>7</w:t>
      </w:r>
      <w:r w:rsidRPr="003B0397">
        <w:rPr>
          <w:rFonts w:asciiTheme="majorHAnsi" w:hAnsiTheme="majorHAnsi"/>
          <w:sz w:val="24"/>
          <w:szCs w:val="24"/>
        </w:rPr>
        <w:t xml:space="preserve">, celebrada el </w:t>
      </w:r>
      <w:r w:rsidR="00140434" w:rsidRPr="003B0397">
        <w:rPr>
          <w:rFonts w:asciiTheme="majorHAnsi" w:hAnsiTheme="majorHAnsi"/>
          <w:sz w:val="24"/>
          <w:szCs w:val="24"/>
        </w:rPr>
        <w:t>2</w:t>
      </w:r>
      <w:r w:rsidR="00C520FD" w:rsidRPr="003B0397">
        <w:rPr>
          <w:rFonts w:asciiTheme="majorHAnsi" w:hAnsiTheme="majorHAnsi"/>
          <w:sz w:val="24"/>
          <w:szCs w:val="24"/>
        </w:rPr>
        <w:t xml:space="preserve"> de </w:t>
      </w:r>
      <w:r w:rsidR="005101C8">
        <w:rPr>
          <w:rFonts w:asciiTheme="majorHAnsi" w:hAnsiTheme="majorHAnsi"/>
          <w:sz w:val="24"/>
          <w:szCs w:val="24"/>
        </w:rPr>
        <w:t>mayo</w:t>
      </w:r>
      <w:r w:rsidR="00C520FD" w:rsidRPr="003B0397">
        <w:rPr>
          <w:rFonts w:asciiTheme="majorHAnsi" w:hAnsiTheme="majorHAnsi"/>
          <w:sz w:val="24"/>
          <w:szCs w:val="24"/>
        </w:rPr>
        <w:t xml:space="preserve"> </w:t>
      </w:r>
      <w:r w:rsidR="00FA66FB" w:rsidRPr="003B0397">
        <w:rPr>
          <w:rFonts w:asciiTheme="majorHAnsi" w:hAnsiTheme="majorHAnsi"/>
          <w:sz w:val="24"/>
          <w:szCs w:val="24"/>
        </w:rPr>
        <w:t>de</w:t>
      </w:r>
      <w:r w:rsidR="00140434" w:rsidRPr="003B0397">
        <w:rPr>
          <w:rFonts w:asciiTheme="majorHAnsi" w:hAnsiTheme="majorHAnsi"/>
          <w:sz w:val="24"/>
          <w:szCs w:val="24"/>
        </w:rPr>
        <w:t xml:space="preserve"> 201</w:t>
      </w:r>
      <w:r w:rsidR="005101C8">
        <w:rPr>
          <w:rFonts w:asciiTheme="majorHAnsi" w:hAnsiTheme="majorHAnsi"/>
          <w:sz w:val="24"/>
          <w:szCs w:val="24"/>
        </w:rPr>
        <w:t>7</w:t>
      </w:r>
      <w:r w:rsidRPr="003B0397">
        <w:rPr>
          <w:rFonts w:asciiTheme="majorHAnsi" w:hAnsiTheme="majorHAnsi"/>
          <w:sz w:val="24"/>
          <w:szCs w:val="24"/>
        </w:rPr>
        <w:t>.</w:t>
      </w:r>
    </w:p>
    <w:p w14:paraId="38C24A58" w14:textId="34842327" w:rsidR="000365DD" w:rsidRPr="003B0397" w:rsidRDefault="00E94B2D" w:rsidP="00236640">
      <w:pPr>
        <w:pStyle w:val="PrrafoTtulos"/>
        <w:keepNext w:val="0"/>
        <w:keepLines w:val="0"/>
        <w:widowControl w:val="0"/>
        <w:spacing w:before="120" w:after="120"/>
        <w:ind w:left="0"/>
        <w:rPr>
          <w:rFonts w:asciiTheme="majorHAnsi" w:hAnsiTheme="majorHAnsi"/>
          <w:sz w:val="24"/>
          <w:szCs w:val="24"/>
        </w:rPr>
      </w:pPr>
      <w:r w:rsidRPr="00167B49">
        <w:rPr>
          <w:rFonts w:asciiTheme="majorHAnsi" w:hAnsiTheme="majorHAnsi"/>
          <w:b/>
          <w:sz w:val="24"/>
          <w:szCs w:val="24"/>
        </w:rPr>
        <w:t>Publica</w:t>
      </w:r>
      <w:r>
        <w:rPr>
          <w:rFonts w:asciiTheme="majorHAnsi" w:hAnsiTheme="majorHAnsi"/>
          <w:b/>
          <w:sz w:val="24"/>
          <w:szCs w:val="24"/>
        </w:rPr>
        <w:t xml:space="preserve">do </w:t>
      </w:r>
      <w:r w:rsidRPr="00167B49">
        <w:rPr>
          <w:rFonts w:asciiTheme="majorHAnsi" w:hAnsiTheme="majorHAnsi"/>
          <w:b/>
          <w:sz w:val="24"/>
          <w:szCs w:val="24"/>
        </w:rPr>
        <w:t>en la Gaceta</w:t>
      </w:r>
      <w:r>
        <w:rPr>
          <w:rFonts w:asciiTheme="majorHAnsi" w:hAnsiTheme="majorHAnsi"/>
          <w:b/>
          <w:sz w:val="24"/>
          <w:szCs w:val="24"/>
        </w:rPr>
        <w:t>, Alcance 107, del 19 de mayo del 2017</w:t>
      </w:r>
      <w:r w:rsidRPr="00167B49">
        <w:rPr>
          <w:rFonts w:asciiTheme="majorHAnsi" w:hAnsiTheme="majorHAnsi"/>
          <w:b/>
          <w:sz w:val="24"/>
          <w:szCs w:val="24"/>
        </w:rPr>
        <w:t>.</w:t>
      </w:r>
    </w:p>
    <w:p w14:paraId="04BE3D10" w14:textId="77777777" w:rsidR="000365DD" w:rsidRPr="003B0397" w:rsidRDefault="000365DD" w:rsidP="00236640">
      <w:pPr>
        <w:pStyle w:val="PrrafoTtulos"/>
        <w:keepNext w:val="0"/>
        <w:keepLines w:val="0"/>
        <w:widowControl w:val="0"/>
        <w:spacing w:before="120" w:after="120"/>
        <w:ind w:left="0"/>
        <w:rPr>
          <w:rFonts w:asciiTheme="majorHAnsi" w:hAnsiTheme="majorHAnsi"/>
          <w:sz w:val="24"/>
          <w:szCs w:val="24"/>
        </w:rPr>
      </w:pPr>
    </w:p>
    <w:p w14:paraId="11393089" w14:textId="77777777" w:rsidR="000365DD" w:rsidRPr="003B0397" w:rsidRDefault="000365DD" w:rsidP="00236640">
      <w:pPr>
        <w:pStyle w:val="PrrafoTtulos"/>
        <w:keepNext w:val="0"/>
        <w:keepLines w:val="0"/>
        <w:widowControl w:val="0"/>
        <w:spacing w:before="120" w:after="120"/>
        <w:ind w:left="0"/>
        <w:rPr>
          <w:rFonts w:asciiTheme="majorHAnsi" w:hAnsiTheme="majorHAnsi"/>
          <w:sz w:val="24"/>
          <w:szCs w:val="24"/>
        </w:rPr>
      </w:pPr>
    </w:p>
    <w:p w14:paraId="5A07A134" w14:textId="5F37CB64" w:rsidR="000365DD" w:rsidRDefault="000365DD" w:rsidP="00FA66FB">
      <w:pPr>
        <w:pStyle w:val="PrrafoTtulos"/>
        <w:keepNext w:val="0"/>
        <w:keepLines w:val="0"/>
        <w:widowControl w:val="0"/>
        <w:spacing w:before="120" w:after="120"/>
        <w:ind w:left="0"/>
        <w:jc w:val="center"/>
        <w:rPr>
          <w:rFonts w:asciiTheme="majorHAnsi" w:hAnsiTheme="majorHAnsi"/>
          <w:i/>
          <w:color w:val="003366"/>
          <w:sz w:val="24"/>
          <w:szCs w:val="24"/>
        </w:rPr>
      </w:pPr>
      <w:r w:rsidRPr="003B0397">
        <w:rPr>
          <w:rFonts w:asciiTheme="majorHAnsi" w:hAnsiTheme="majorHAnsi"/>
          <w:i/>
          <w:color w:val="003366"/>
          <w:sz w:val="24"/>
          <w:szCs w:val="24"/>
        </w:rPr>
        <w:t xml:space="preserve">RIGE </w:t>
      </w:r>
      <w:r w:rsidR="005101C8">
        <w:rPr>
          <w:rFonts w:asciiTheme="majorHAnsi" w:hAnsiTheme="majorHAnsi"/>
          <w:i/>
          <w:color w:val="003366"/>
          <w:sz w:val="24"/>
          <w:szCs w:val="24"/>
        </w:rPr>
        <w:t xml:space="preserve">A PARTIR </w:t>
      </w:r>
      <w:r w:rsidR="00AC3684">
        <w:rPr>
          <w:rFonts w:asciiTheme="majorHAnsi" w:hAnsiTheme="majorHAnsi"/>
          <w:i/>
          <w:color w:val="003366"/>
          <w:sz w:val="24"/>
          <w:szCs w:val="24"/>
        </w:rPr>
        <w:t>DE SU PUBLICACIÓN EN LA GACETA</w:t>
      </w:r>
    </w:p>
    <w:p w14:paraId="7A8291CB" w14:textId="7E200A1C" w:rsidR="00B81E08" w:rsidRDefault="00B81E08" w:rsidP="00FA66FB">
      <w:pPr>
        <w:pStyle w:val="PrrafoTtulos"/>
        <w:keepNext w:val="0"/>
        <w:keepLines w:val="0"/>
        <w:widowControl w:val="0"/>
        <w:spacing w:before="120" w:after="120"/>
        <w:ind w:left="0"/>
        <w:jc w:val="center"/>
        <w:rPr>
          <w:rFonts w:asciiTheme="majorHAnsi" w:hAnsiTheme="majorHAnsi"/>
          <w:i/>
          <w:color w:val="003366"/>
          <w:sz w:val="24"/>
          <w:szCs w:val="24"/>
        </w:rPr>
      </w:pPr>
    </w:p>
    <w:p w14:paraId="2E30CDA2" w14:textId="214D8443" w:rsidR="00B81E08" w:rsidRDefault="00B81E08" w:rsidP="00FA66FB">
      <w:pPr>
        <w:pStyle w:val="PrrafoTtulos"/>
        <w:keepNext w:val="0"/>
        <w:keepLines w:val="0"/>
        <w:widowControl w:val="0"/>
        <w:spacing w:before="120" w:after="120"/>
        <w:ind w:left="0"/>
        <w:jc w:val="center"/>
        <w:rPr>
          <w:rFonts w:asciiTheme="majorHAnsi" w:hAnsiTheme="majorHAnsi"/>
          <w:i/>
          <w:color w:val="003366"/>
          <w:sz w:val="24"/>
          <w:szCs w:val="24"/>
        </w:rPr>
      </w:pPr>
    </w:p>
    <w:p w14:paraId="35D7D1F6" w14:textId="67DDD06C" w:rsidR="00B81E08" w:rsidRPr="00B81E08" w:rsidRDefault="00B81E08" w:rsidP="00FA66FB">
      <w:pPr>
        <w:pStyle w:val="PrrafoTtulos"/>
        <w:keepNext w:val="0"/>
        <w:keepLines w:val="0"/>
        <w:widowControl w:val="0"/>
        <w:spacing w:before="120" w:after="120"/>
        <w:ind w:left="0"/>
        <w:jc w:val="center"/>
        <w:rPr>
          <w:rFonts w:asciiTheme="majorHAnsi" w:hAnsiTheme="majorHAnsi"/>
          <w:iCs/>
          <w:color w:val="003366"/>
          <w:sz w:val="24"/>
          <w:szCs w:val="24"/>
        </w:rPr>
      </w:pPr>
      <w:r w:rsidRPr="00B81E08">
        <w:rPr>
          <w:rFonts w:asciiTheme="majorHAnsi" w:hAnsiTheme="majorHAnsi"/>
          <w:iCs/>
          <w:color w:val="003366"/>
          <w:sz w:val="24"/>
          <w:szCs w:val="24"/>
          <w:highlight w:val="yellow"/>
        </w:rPr>
        <w:t>Actualizado al 27 de octubre de 2021</w:t>
      </w:r>
    </w:p>
    <w:p w14:paraId="71C032E3" w14:textId="7929CAA3" w:rsidR="000365DD" w:rsidRPr="003B0397" w:rsidRDefault="000365DD" w:rsidP="00236640">
      <w:pPr>
        <w:widowControl w:val="0"/>
        <w:autoSpaceDE w:val="0"/>
        <w:autoSpaceDN w:val="0"/>
        <w:adjustRightInd w:val="0"/>
        <w:spacing w:after="0" w:line="240" w:lineRule="auto"/>
        <w:jc w:val="both"/>
        <w:rPr>
          <w:rFonts w:asciiTheme="majorHAnsi" w:eastAsia="Times New Roman" w:hAnsiTheme="majorHAnsi"/>
          <w:bCs/>
          <w:sz w:val="24"/>
          <w:szCs w:val="24"/>
          <w:lang w:val="es-ES" w:eastAsia="es-CR"/>
        </w:rPr>
      </w:pPr>
      <w:r w:rsidRPr="003B0397">
        <w:rPr>
          <w:rFonts w:asciiTheme="majorHAnsi" w:eastAsia="Times New Roman" w:hAnsiTheme="majorHAnsi"/>
          <w:bCs/>
          <w:sz w:val="24"/>
          <w:szCs w:val="24"/>
          <w:lang w:val="es-ES" w:eastAsia="es-CR"/>
        </w:rPr>
        <w:br w:type="page"/>
      </w:r>
    </w:p>
    <w:p w14:paraId="52369613" w14:textId="77777777" w:rsidR="005D5EF4" w:rsidRPr="003C5209" w:rsidRDefault="005D5EF4" w:rsidP="005D5EF4">
      <w:pPr>
        <w:pStyle w:val="PrrafoTtulos"/>
        <w:keepNext w:val="0"/>
        <w:keepLines w:val="0"/>
        <w:widowControl w:val="0"/>
        <w:spacing w:before="120" w:after="120"/>
        <w:ind w:left="0"/>
        <w:jc w:val="center"/>
        <w:rPr>
          <w:rFonts w:asciiTheme="majorHAnsi" w:hAnsiTheme="majorHAnsi"/>
          <w:b/>
          <w:sz w:val="24"/>
          <w:szCs w:val="24"/>
        </w:rPr>
      </w:pPr>
      <w:r w:rsidRPr="003C5209">
        <w:rPr>
          <w:rFonts w:asciiTheme="majorHAnsi" w:hAnsiTheme="majorHAnsi"/>
          <w:b/>
          <w:sz w:val="40"/>
          <w:szCs w:val="24"/>
        </w:rPr>
        <w:lastRenderedPageBreak/>
        <w:t>Anexos</w:t>
      </w:r>
    </w:p>
    <w:p w14:paraId="13282581" w14:textId="77777777" w:rsidR="005D5EF4" w:rsidRPr="003C5209" w:rsidRDefault="005D5EF4" w:rsidP="005D5EF4">
      <w:pPr>
        <w:pStyle w:val="PrrafoTtulos"/>
        <w:keepNext w:val="0"/>
        <w:keepLines w:val="0"/>
        <w:widowControl w:val="0"/>
        <w:spacing w:before="120" w:after="120"/>
        <w:ind w:left="0"/>
        <w:rPr>
          <w:rFonts w:asciiTheme="majorHAnsi" w:hAnsiTheme="majorHAnsi"/>
          <w:sz w:val="24"/>
          <w:szCs w:val="24"/>
        </w:rPr>
      </w:pPr>
    </w:p>
    <w:tbl>
      <w:tblPr>
        <w:tblStyle w:val="Tablanormal2"/>
        <w:tblW w:w="8647" w:type="dxa"/>
        <w:tblLook w:val="04A0" w:firstRow="1" w:lastRow="0" w:firstColumn="1" w:lastColumn="0" w:noHBand="0" w:noVBand="1"/>
      </w:tblPr>
      <w:tblGrid>
        <w:gridCol w:w="6237"/>
        <w:gridCol w:w="2410"/>
      </w:tblGrid>
      <w:tr w:rsidR="005D5EF4" w:rsidRPr="003C5209" w14:paraId="41EDA0E5" w14:textId="77777777" w:rsidTr="005C67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06338E19" w14:textId="77777777" w:rsidR="005D5EF4" w:rsidRPr="003C5209" w:rsidRDefault="005D5EF4" w:rsidP="005C6744">
            <w:pPr>
              <w:pStyle w:val="PrrafoTtulos"/>
              <w:keepNext w:val="0"/>
              <w:keepLines w:val="0"/>
              <w:widowControl w:val="0"/>
              <w:spacing w:before="120" w:after="120"/>
              <w:ind w:left="0"/>
              <w:rPr>
                <w:rFonts w:asciiTheme="majorHAnsi" w:hAnsiTheme="majorHAnsi"/>
                <w:sz w:val="32"/>
                <w:szCs w:val="32"/>
              </w:rPr>
            </w:pPr>
            <w:r w:rsidRPr="003C5209">
              <w:rPr>
                <w:rFonts w:asciiTheme="majorHAnsi" w:hAnsiTheme="majorHAnsi"/>
                <w:sz w:val="32"/>
                <w:szCs w:val="32"/>
              </w:rPr>
              <w:t>Considerandos</w:t>
            </w:r>
          </w:p>
        </w:tc>
        <w:bookmarkStart w:id="0" w:name="_MON_1562056345"/>
        <w:bookmarkEnd w:id="0"/>
        <w:tc>
          <w:tcPr>
            <w:tcW w:w="2410" w:type="dxa"/>
          </w:tcPr>
          <w:p w14:paraId="02DF0C75" w14:textId="77777777" w:rsidR="005D5EF4" w:rsidRPr="003C5209" w:rsidRDefault="001E0E00" w:rsidP="005C6744">
            <w:pPr>
              <w:pStyle w:val="PrrafoTtulos"/>
              <w:keepNext w:val="0"/>
              <w:keepLines w:val="0"/>
              <w:widowControl w:val="0"/>
              <w:spacing w:before="120" w:after="12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8080"/>
                <w:sz w:val="32"/>
                <w:szCs w:val="32"/>
              </w:rPr>
            </w:pPr>
            <w:r w:rsidRPr="003C5209">
              <w:rPr>
                <w:rFonts w:asciiTheme="majorHAnsi" w:hAnsiTheme="majorHAnsi"/>
                <w:b w:val="0"/>
                <w:bCs w:val="0"/>
                <w:color w:val="008080"/>
                <w:sz w:val="32"/>
                <w:szCs w:val="32"/>
              </w:rPr>
              <w:object w:dxaOrig="1550" w:dyaOrig="991" w14:anchorId="24E5D79E">
                <v:shape id="_x0000_i1026" type="#_x0000_t75" style="width:77.2pt;height:49.55pt" o:ole="">
                  <v:imagedata r:id="rId19" o:title=""/>
                </v:shape>
                <o:OLEObject Type="Embed" ProgID="Word.Document.12" ShapeID="_x0000_i1026" DrawAspect="Icon" ObjectID="_1697367968" r:id="rId20">
                  <o:FieldCodes>\s</o:FieldCodes>
                </o:OLEObject>
              </w:object>
            </w:r>
          </w:p>
        </w:tc>
      </w:tr>
      <w:tr w:rsidR="005D5EF4" w:rsidRPr="003C5209" w14:paraId="525A0BEE" w14:textId="77777777" w:rsidTr="005C67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54425A78" w14:textId="77777777" w:rsidR="005D5EF4" w:rsidRPr="003C5209" w:rsidRDefault="005D5EF4" w:rsidP="005C6744">
            <w:pPr>
              <w:pStyle w:val="PrrafoTtulos"/>
              <w:keepNext w:val="0"/>
              <w:keepLines w:val="0"/>
              <w:widowControl w:val="0"/>
              <w:spacing w:before="120" w:after="120"/>
              <w:ind w:left="0"/>
              <w:rPr>
                <w:rFonts w:asciiTheme="majorHAnsi" w:hAnsiTheme="majorHAnsi"/>
                <w:sz w:val="32"/>
                <w:szCs w:val="32"/>
              </w:rPr>
            </w:pPr>
            <w:r w:rsidRPr="003C5209">
              <w:rPr>
                <w:rFonts w:asciiTheme="majorHAnsi" w:hAnsiTheme="majorHAnsi"/>
                <w:sz w:val="32"/>
                <w:szCs w:val="32"/>
              </w:rPr>
              <w:t>Reglamento</w:t>
            </w:r>
          </w:p>
        </w:tc>
        <w:bookmarkStart w:id="1" w:name="_MON_1562056586"/>
        <w:bookmarkEnd w:id="1"/>
        <w:tc>
          <w:tcPr>
            <w:tcW w:w="2410" w:type="dxa"/>
          </w:tcPr>
          <w:p w14:paraId="10957FF1" w14:textId="156DCBEE" w:rsidR="005D5EF4" w:rsidRPr="003C5209" w:rsidRDefault="001863B0" w:rsidP="005C6744">
            <w:pPr>
              <w:pStyle w:val="PrrafoTtulos"/>
              <w:keepNext w:val="0"/>
              <w:keepLines w:val="0"/>
              <w:widowControl w:val="0"/>
              <w:spacing w:before="120" w:after="12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8080"/>
                <w:sz w:val="32"/>
                <w:szCs w:val="32"/>
              </w:rPr>
            </w:pPr>
            <w:r w:rsidRPr="003C5209">
              <w:rPr>
                <w:rFonts w:asciiTheme="majorHAnsi" w:hAnsiTheme="majorHAnsi"/>
                <w:color w:val="008080"/>
                <w:sz w:val="32"/>
                <w:szCs w:val="32"/>
              </w:rPr>
              <w:object w:dxaOrig="2069" w:dyaOrig="1320" w14:anchorId="208D92F4">
                <v:shape id="_x0000_i1032" type="#_x0000_t75" style="width:103.7pt;height:66.25pt" o:ole="">
                  <v:imagedata r:id="rId21" o:title=""/>
                </v:shape>
                <o:OLEObject Type="Embed" ProgID="Word.Document.12" ShapeID="_x0000_i1032" DrawAspect="Icon" ObjectID="_1697367969" r:id="rId22">
                  <o:FieldCodes>\s</o:FieldCodes>
                </o:OLEObject>
              </w:object>
            </w:r>
          </w:p>
        </w:tc>
      </w:tr>
      <w:tr w:rsidR="005D5EF4" w:rsidRPr="003C5209" w14:paraId="4A71686B" w14:textId="77777777" w:rsidTr="005C6744">
        <w:tc>
          <w:tcPr>
            <w:cnfStyle w:val="001000000000" w:firstRow="0" w:lastRow="0" w:firstColumn="1" w:lastColumn="0" w:oddVBand="0" w:evenVBand="0" w:oddHBand="0" w:evenHBand="0" w:firstRowFirstColumn="0" w:firstRowLastColumn="0" w:lastRowFirstColumn="0" w:lastRowLastColumn="0"/>
            <w:tcW w:w="6237" w:type="dxa"/>
          </w:tcPr>
          <w:p w14:paraId="638878F5" w14:textId="77777777" w:rsidR="005D5EF4" w:rsidRPr="003C5209" w:rsidRDefault="005D5EF4" w:rsidP="005C6744">
            <w:pPr>
              <w:pStyle w:val="PrrafoTtulos"/>
              <w:keepNext w:val="0"/>
              <w:keepLines w:val="0"/>
              <w:widowControl w:val="0"/>
              <w:spacing w:before="120" w:after="120"/>
              <w:ind w:left="0"/>
              <w:rPr>
                <w:rFonts w:asciiTheme="majorHAnsi" w:hAnsiTheme="majorHAnsi"/>
                <w:sz w:val="32"/>
                <w:szCs w:val="32"/>
              </w:rPr>
            </w:pPr>
            <w:r w:rsidRPr="003C5209">
              <w:rPr>
                <w:rFonts w:asciiTheme="majorHAnsi" w:hAnsiTheme="majorHAnsi"/>
                <w:sz w:val="32"/>
                <w:szCs w:val="32"/>
              </w:rPr>
              <w:t>Control de Cambios</w:t>
            </w:r>
          </w:p>
        </w:tc>
        <w:bookmarkStart w:id="2" w:name="_MON_1562060666"/>
        <w:bookmarkEnd w:id="2"/>
        <w:tc>
          <w:tcPr>
            <w:tcW w:w="2410" w:type="dxa"/>
          </w:tcPr>
          <w:p w14:paraId="0595447F" w14:textId="67601BD8" w:rsidR="005D5EF4" w:rsidRPr="003C5209" w:rsidRDefault="001863B0" w:rsidP="005C6744">
            <w:pPr>
              <w:pStyle w:val="PrrafoTtulos"/>
              <w:keepNext w:val="0"/>
              <w:keepLines w:val="0"/>
              <w:widowControl w:val="0"/>
              <w:spacing w:before="120" w:after="12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8080"/>
                <w:sz w:val="32"/>
                <w:szCs w:val="32"/>
              </w:rPr>
            </w:pPr>
            <w:r w:rsidRPr="003C5209">
              <w:rPr>
                <w:rFonts w:asciiTheme="majorHAnsi" w:hAnsiTheme="majorHAnsi"/>
                <w:color w:val="008080"/>
                <w:sz w:val="32"/>
                <w:szCs w:val="32"/>
              </w:rPr>
              <w:object w:dxaOrig="2069" w:dyaOrig="1320" w14:anchorId="724B6A36">
                <v:shape id="_x0000_i1030" type="#_x0000_t75" style="width:103.7pt;height:66.25pt" o:ole="">
                  <v:imagedata r:id="rId23" o:title=""/>
                </v:shape>
                <o:OLEObject Type="Embed" ProgID="Word.Document.12" ShapeID="_x0000_i1030" DrawAspect="Icon" ObjectID="_1697367970" r:id="rId24">
                  <o:FieldCodes>\s</o:FieldCodes>
                </o:OLEObject>
              </w:object>
            </w:r>
          </w:p>
        </w:tc>
      </w:tr>
    </w:tbl>
    <w:p w14:paraId="7BBFB81E" w14:textId="77777777" w:rsidR="005D5EF4" w:rsidRDefault="005D5EF4" w:rsidP="005D5EF4">
      <w:pPr>
        <w:widowControl w:val="0"/>
        <w:jc w:val="both"/>
        <w:rPr>
          <w:rFonts w:asciiTheme="majorHAnsi" w:hAnsiTheme="majorHAnsi"/>
        </w:rPr>
      </w:pPr>
    </w:p>
    <w:p w14:paraId="050762A5" w14:textId="77777777" w:rsidR="005D5EF4" w:rsidRDefault="005D5EF4" w:rsidP="005D5EF4">
      <w:pPr>
        <w:widowControl w:val="0"/>
        <w:jc w:val="both"/>
        <w:rPr>
          <w:rFonts w:asciiTheme="majorHAnsi" w:hAnsiTheme="majorHAnsi"/>
        </w:rPr>
      </w:pPr>
    </w:p>
    <w:p w14:paraId="440134FE" w14:textId="77777777" w:rsidR="005D5EF4" w:rsidRDefault="005D5EF4" w:rsidP="00FA2834">
      <w:pPr>
        <w:widowControl w:val="0"/>
        <w:jc w:val="both"/>
        <w:rPr>
          <w:rFonts w:asciiTheme="majorHAnsi" w:hAnsiTheme="majorHAnsi"/>
        </w:rPr>
      </w:pPr>
    </w:p>
    <w:p w14:paraId="7D5AC139" w14:textId="77777777" w:rsidR="005D5EF4" w:rsidRDefault="005D5EF4" w:rsidP="00FA2834">
      <w:pPr>
        <w:widowControl w:val="0"/>
        <w:jc w:val="both"/>
        <w:rPr>
          <w:rFonts w:asciiTheme="majorHAnsi" w:hAnsiTheme="majorHAnsi"/>
        </w:rPr>
      </w:pPr>
    </w:p>
    <w:p w14:paraId="1DB39674" w14:textId="77777777" w:rsidR="005D5EF4" w:rsidRDefault="005D5EF4" w:rsidP="00FA2834">
      <w:pPr>
        <w:widowControl w:val="0"/>
        <w:jc w:val="both"/>
        <w:rPr>
          <w:rFonts w:asciiTheme="majorHAnsi" w:hAnsiTheme="majorHAnsi"/>
        </w:rPr>
      </w:pPr>
    </w:p>
    <w:p w14:paraId="0D9FA59A" w14:textId="77777777" w:rsidR="005D5EF4" w:rsidRDefault="005D5EF4" w:rsidP="00FA2834">
      <w:pPr>
        <w:widowControl w:val="0"/>
        <w:jc w:val="both"/>
        <w:rPr>
          <w:rFonts w:asciiTheme="majorHAnsi" w:hAnsiTheme="majorHAnsi"/>
        </w:rPr>
      </w:pPr>
    </w:p>
    <w:p w14:paraId="40A0C708" w14:textId="77777777" w:rsidR="005D5EF4" w:rsidRDefault="005D5EF4" w:rsidP="00FA2834">
      <w:pPr>
        <w:widowControl w:val="0"/>
        <w:jc w:val="both"/>
        <w:rPr>
          <w:rFonts w:asciiTheme="majorHAnsi" w:hAnsiTheme="majorHAnsi"/>
        </w:rPr>
      </w:pPr>
    </w:p>
    <w:p w14:paraId="73005FAF" w14:textId="77777777" w:rsidR="005D5EF4" w:rsidRDefault="005D5EF4" w:rsidP="00FA2834">
      <w:pPr>
        <w:widowControl w:val="0"/>
        <w:jc w:val="both"/>
        <w:rPr>
          <w:rFonts w:asciiTheme="majorHAnsi" w:hAnsiTheme="majorHAnsi"/>
        </w:rPr>
      </w:pPr>
    </w:p>
    <w:p w14:paraId="7063BE59" w14:textId="600F2CA9" w:rsidR="005D5EF4" w:rsidRDefault="005D5EF4">
      <w:pPr>
        <w:spacing w:after="0" w:line="240" w:lineRule="auto"/>
        <w:rPr>
          <w:rFonts w:asciiTheme="majorHAnsi" w:hAnsiTheme="majorHAnsi"/>
        </w:rPr>
      </w:pPr>
    </w:p>
    <w:sectPr w:rsidR="005D5EF4" w:rsidSect="002B2BA2">
      <w:footerReference w:type="default" r:id="rId2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F3DA3" w14:textId="77777777" w:rsidR="001D320F" w:rsidRDefault="001D320F" w:rsidP="00EA4F62">
      <w:pPr>
        <w:spacing w:after="0" w:line="240" w:lineRule="auto"/>
      </w:pPr>
      <w:r>
        <w:separator/>
      </w:r>
    </w:p>
  </w:endnote>
  <w:endnote w:type="continuationSeparator" w:id="0">
    <w:p w14:paraId="7A1E8F34" w14:textId="77777777" w:rsidR="001D320F" w:rsidRDefault="001D320F" w:rsidP="00EA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0452483"/>
      <w:docPartObj>
        <w:docPartGallery w:val="Page Numbers (Bottom of Page)"/>
        <w:docPartUnique/>
      </w:docPartObj>
    </w:sdtPr>
    <w:sdtEndPr/>
    <w:sdtContent>
      <w:p w14:paraId="54E2EA76" w14:textId="402475E2" w:rsidR="002B2BA2" w:rsidRDefault="002B2BA2">
        <w:pPr>
          <w:pStyle w:val="Piedepgina"/>
          <w:jc w:val="right"/>
        </w:pPr>
        <w:r>
          <w:fldChar w:fldCharType="begin"/>
        </w:r>
        <w:r>
          <w:instrText>PAGE   \* MERGEFORMAT</w:instrText>
        </w:r>
        <w:r>
          <w:fldChar w:fldCharType="separate"/>
        </w:r>
        <w:r w:rsidR="001E0E00">
          <w:rPr>
            <w:noProof/>
          </w:rPr>
          <w:t>2</w:t>
        </w:r>
        <w:r>
          <w:fldChar w:fldCharType="end"/>
        </w:r>
      </w:p>
    </w:sdtContent>
  </w:sdt>
  <w:p w14:paraId="3353C010" w14:textId="77777777" w:rsidR="0040055F" w:rsidRDefault="004005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4A3B9" w14:textId="77777777" w:rsidR="001D320F" w:rsidRDefault="001D320F" w:rsidP="00EA4F62">
      <w:pPr>
        <w:spacing w:after="0" w:line="240" w:lineRule="auto"/>
      </w:pPr>
      <w:r>
        <w:separator/>
      </w:r>
    </w:p>
  </w:footnote>
  <w:footnote w:type="continuationSeparator" w:id="0">
    <w:p w14:paraId="1926202A" w14:textId="77777777" w:rsidR="001D320F" w:rsidRDefault="001D320F" w:rsidP="00EA4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4CE"/>
    <w:multiLevelType w:val="hybridMultilevel"/>
    <w:tmpl w:val="A64408C8"/>
    <w:lvl w:ilvl="0" w:tplc="140A001B">
      <w:start w:val="1"/>
      <w:numFmt w:val="lowerRoman"/>
      <w:lvlText w:val="%1."/>
      <w:lvlJc w:val="right"/>
      <w:pPr>
        <w:ind w:left="1440" w:hanging="360"/>
      </w:pPr>
    </w:lvl>
    <w:lvl w:ilvl="1" w:tplc="45A8975A">
      <w:start w:val="1"/>
      <w:numFmt w:val="lowerLetter"/>
      <w:lvlText w:val="%2."/>
      <w:lvlJc w:val="left"/>
      <w:pPr>
        <w:ind w:left="2509" w:hanging="709"/>
      </w:pPr>
      <w:rPr>
        <w:rFonts w:hint="default"/>
      </w:rPr>
    </w:lvl>
    <w:lvl w:ilvl="2" w:tplc="140A001B">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15:restartNumberingAfterBreak="0">
    <w:nsid w:val="04C76AD2"/>
    <w:multiLevelType w:val="hybridMultilevel"/>
    <w:tmpl w:val="8AFECC9A"/>
    <w:lvl w:ilvl="0" w:tplc="140A001B">
      <w:start w:val="1"/>
      <w:numFmt w:val="lowerRoman"/>
      <w:lvlText w:val="%1."/>
      <w:lvlJc w:val="right"/>
      <w:pPr>
        <w:ind w:left="1636" w:hanging="360"/>
      </w:pPr>
    </w:lvl>
    <w:lvl w:ilvl="1" w:tplc="140A0019" w:tentative="1">
      <w:start w:val="1"/>
      <w:numFmt w:val="lowerLetter"/>
      <w:lvlText w:val="%2."/>
      <w:lvlJc w:val="left"/>
      <w:pPr>
        <w:ind w:left="2356" w:hanging="360"/>
      </w:pPr>
    </w:lvl>
    <w:lvl w:ilvl="2" w:tplc="140A001B" w:tentative="1">
      <w:start w:val="1"/>
      <w:numFmt w:val="lowerRoman"/>
      <w:lvlText w:val="%3."/>
      <w:lvlJc w:val="right"/>
      <w:pPr>
        <w:ind w:left="3076" w:hanging="180"/>
      </w:pPr>
    </w:lvl>
    <w:lvl w:ilvl="3" w:tplc="140A000F" w:tentative="1">
      <w:start w:val="1"/>
      <w:numFmt w:val="decimal"/>
      <w:lvlText w:val="%4."/>
      <w:lvlJc w:val="left"/>
      <w:pPr>
        <w:ind w:left="3796" w:hanging="360"/>
      </w:pPr>
    </w:lvl>
    <w:lvl w:ilvl="4" w:tplc="140A0019" w:tentative="1">
      <w:start w:val="1"/>
      <w:numFmt w:val="lowerLetter"/>
      <w:lvlText w:val="%5."/>
      <w:lvlJc w:val="left"/>
      <w:pPr>
        <w:ind w:left="4516" w:hanging="360"/>
      </w:pPr>
    </w:lvl>
    <w:lvl w:ilvl="5" w:tplc="140A001B" w:tentative="1">
      <w:start w:val="1"/>
      <w:numFmt w:val="lowerRoman"/>
      <w:lvlText w:val="%6."/>
      <w:lvlJc w:val="right"/>
      <w:pPr>
        <w:ind w:left="5236" w:hanging="180"/>
      </w:pPr>
    </w:lvl>
    <w:lvl w:ilvl="6" w:tplc="140A000F" w:tentative="1">
      <w:start w:val="1"/>
      <w:numFmt w:val="decimal"/>
      <w:lvlText w:val="%7."/>
      <w:lvlJc w:val="left"/>
      <w:pPr>
        <w:ind w:left="5956" w:hanging="360"/>
      </w:pPr>
    </w:lvl>
    <w:lvl w:ilvl="7" w:tplc="140A0019" w:tentative="1">
      <w:start w:val="1"/>
      <w:numFmt w:val="lowerLetter"/>
      <w:lvlText w:val="%8."/>
      <w:lvlJc w:val="left"/>
      <w:pPr>
        <w:ind w:left="6676" w:hanging="360"/>
      </w:pPr>
    </w:lvl>
    <w:lvl w:ilvl="8" w:tplc="140A001B" w:tentative="1">
      <w:start w:val="1"/>
      <w:numFmt w:val="lowerRoman"/>
      <w:lvlText w:val="%9."/>
      <w:lvlJc w:val="right"/>
      <w:pPr>
        <w:ind w:left="7396" w:hanging="180"/>
      </w:pPr>
    </w:lvl>
  </w:abstractNum>
  <w:abstractNum w:abstractNumId="2" w15:restartNumberingAfterBreak="0">
    <w:nsid w:val="04D7560C"/>
    <w:multiLevelType w:val="multilevel"/>
    <w:tmpl w:val="B7DE3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1A50E0"/>
    <w:multiLevelType w:val="hybridMultilevel"/>
    <w:tmpl w:val="DCB6CCE2"/>
    <w:lvl w:ilvl="0" w:tplc="140A0001">
      <w:start w:val="1"/>
      <w:numFmt w:val="bullet"/>
      <w:lvlText w:val=""/>
      <w:lvlJc w:val="left"/>
      <w:pPr>
        <w:ind w:left="1080"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4" w15:restartNumberingAfterBreak="0">
    <w:nsid w:val="16E33D58"/>
    <w:multiLevelType w:val="hybridMultilevel"/>
    <w:tmpl w:val="A30459E0"/>
    <w:lvl w:ilvl="0" w:tplc="B1C2EA6A">
      <w:start w:val="1"/>
      <w:numFmt w:val="lowerLetter"/>
      <w:lvlText w:val="%1."/>
      <w:lvlJc w:val="left"/>
      <w:pPr>
        <w:ind w:left="1069" w:hanging="709"/>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A196F4D"/>
    <w:multiLevelType w:val="hybridMultilevel"/>
    <w:tmpl w:val="52D2CF14"/>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F746D85"/>
    <w:multiLevelType w:val="hybridMultilevel"/>
    <w:tmpl w:val="0C1ABF3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06A36F9"/>
    <w:multiLevelType w:val="hybridMultilevel"/>
    <w:tmpl w:val="81146386"/>
    <w:lvl w:ilvl="0" w:tplc="140A001B">
      <w:start w:val="1"/>
      <w:numFmt w:val="lowerRoman"/>
      <w:lvlText w:val="%1."/>
      <w:lvlJc w:val="right"/>
      <w:pPr>
        <w:ind w:left="1440" w:hanging="360"/>
      </w:pPr>
    </w:lvl>
    <w:lvl w:ilvl="1" w:tplc="85AA663A">
      <w:start w:val="1"/>
      <w:numFmt w:val="lowerLetter"/>
      <w:lvlText w:val="%2."/>
      <w:lvlJc w:val="left"/>
      <w:pPr>
        <w:ind w:left="2509" w:hanging="709"/>
      </w:pPr>
      <w:rPr>
        <w:rFonts w:hint="default"/>
      </w:r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8" w15:restartNumberingAfterBreak="0">
    <w:nsid w:val="2107386C"/>
    <w:multiLevelType w:val="hybridMultilevel"/>
    <w:tmpl w:val="A8E27890"/>
    <w:lvl w:ilvl="0" w:tplc="140A0019">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9" w15:restartNumberingAfterBreak="0">
    <w:nsid w:val="2A8A20BD"/>
    <w:multiLevelType w:val="hybridMultilevel"/>
    <w:tmpl w:val="52F4B2FE"/>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D3A53F3"/>
    <w:multiLevelType w:val="hybridMultilevel"/>
    <w:tmpl w:val="AD0E9050"/>
    <w:lvl w:ilvl="0" w:tplc="43EC294A">
      <w:start w:val="1"/>
      <w:numFmt w:val="lowerRoman"/>
      <w:lvlText w:val="%1."/>
      <w:lvlJc w:val="right"/>
      <w:pPr>
        <w:ind w:left="1636" w:hanging="360"/>
      </w:pPr>
      <w:rPr>
        <w:rFonts w:hint="default"/>
      </w:rPr>
    </w:lvl>
    <w:lvl w:ilvl="1" w:tplc="140A0019" w:tentative="1">
      <w:start w:val="1"/>
      <w:numFmt w:val="lowerLetter"/>
      <w:lvlText w:val="%2."/>
      <w:lvlJc w:val="left"/>
      <w:pPr>
        <w:ind w:left="2356" w:hanging="360"/>
      </w:pPr>
    </w:lvl>
    <w:lvl w:ilvl="2" w:tplc="140A001B" w:tentative="1">
      <w:start w:val="1"/>
      <w:numFmt w:val="lowerRoman"/>
      <w:lvlText w:val="%3."/>
      <w:lvlJc w:val="right"/>
      <w:pPr>
        <w:ind w:left="3076" w:hanging="180"/>
      </w:pPr>
    </w:lvl>
    <w:lvl w:ilvl="3" w:tplc="140A000F" w:tentative="1">
      <w:start w:val="1"/>
      <w:numFmt w:val="decimal"/>
      <w:lvlText w:val="%4."/>
      <w:lvlJc w:val="left"/>
      <w:pPr>
        <w:ind w:left="3796" w:hanging="360"/>
      </w:pPr>
    </w:lvl>
    <w:lvl w:ilvl="4" w:tplc="140A0019" w:tentative="1">
      <w:start w:val="1"/>
      <w:numFmt w:val="lowerLetter"/>
      <w:lvlText w:val="%5."/>
      <w:lvlJc w:val="left"/>
      <w:pPr>
        <w:ind w:left="4516" w:hanging="360"/>
      </w:pPr>
    </w:lvl>
    <w:lvl w:ilvl="5" w:tplc="140A001B" w:tentative="1">
      <w:start w:val="1"/>
      <w:numFmt w:val="lowerRoman"/>
      <w:lvlText w:val="%6."/>
      <w:lvlJc w:val="right"/>
      <w:pPr>
        <w:ind w:left="5236" w:hanging="180"/>
      </w:pPr>
    </w:lvl>
    <w:lvl w:ilvl="6" w:tplc="140A000F" w:tentative="1">
      <w:start w:val="1"/>
      <w:numFmt w:val="decimal"/>
      <w:lvlText w:val="%7."/>
      <w:lvlJc w:val="left"/>
      <w:pPr>
        <w:ind w:left="5956" w:hanging="360"/>
      </w:pPr>
    </w:lvl>
    <w:lvl w:ilvl="7" w:tplc="140A0019" w:tentative="1">
      <w:start w:val="1"/>
      <w:numFmt w:val="lowerLetter"/>
      <w:lvlText w:val="%8."/>
      <w:lvlJc w:val="left"/>
      <w:pPr>
        <w:ind w:left="6676" w:hanging="360"/>
      </w:pPr>
    </w:lvl>
    <w:lvl w:ilvl="8" w:tplc="140A001B" w:tentative="1">
      <w:start w:val="1"/>
      <w:numFmt w:val="lowerRoman"/>
      <w:lvlText w:val="%9."/>
      <w:lvlJc w:val="right"/>
      <w:pPr>
        <w:ind w:left="7396" w:hanging="180"/>
      </w:pPr>
    </w:lvl>
  </w:abstractNum>
  <w:abstractNum w:abstractNumId="11" w15:restartNumberingAfterBreak="0">
    <w:nsid w:val="329131BD"/>
    <w:multiLevelType w:val="hybridMultilevel"/>
    <w:tmpl w:val="A68A6912"/>
    <w:lvl w:ilvl="0" w:tplc="140A0019">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2" w15:restartNumberingAfterBreak="0">
    <w:nsid w:val="380F51B8"/>
    <w:multiLevelType w:val="hybridMultilevel"/>
    <w:tmpl w:val="828249E0"/>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44AC4ECA"/>
    <w:multiLevelType w:val="hybridMultilevel"/>
    <w:tmpl w:val="95F69536"/>
    <w:lvl w:ilvl="0" w:tplc="5E4E651E">
      <w:start w:val="1"/>
      <w:numFmt w:val="decimal"/>
      <w:lvlText w:val="%1."/>
      <w:lvlJc w:val="left"/>
      <w:pPr>
        <w:ind w:left="720" w:hanging="360"/>
      </w:pPr>
      <w:rPr>
        <w:rFonts w:cs="TimesNewRoman,Bold"/>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4E0F61DC"/>
    <w:multiLevelType w:val="hybridMultilevel"/>
    <w:tmpl w:val="A4BA0BD4"/>
    <w:lvl w:ilvl="0" w:tplc="140A0019">
      <w:start w:val="1"/>
      <w:numFmt w:val="lowerLetter"/>
      <w:lvlText w:val="%1."/>
      <w:lvlJc w:val="left"/>
      <w:pPr>
        <w:ind w:left="1069" w:hanging="360"/>
      </w:pPr>
    </w:lvl>
    <w:lvl w:ilvl="1" w:tplc="140A0019">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5" w15:restartNumberingAfterBreak="0">
    <w:nsid w:val="50593D7A"/>
    <w:multiLevelType w:val="hybridMultilevel"/>
    <w:tmpl w:val="63F670CA"/>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51795420"/>
    <w:multiLevelType w:val="hybridMultilevel"/>
    <w:tmpl w:val="0C1ABF3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3716741"/>
    <w:multiLevelType w:val="hybridMultilevel"/>
    <w:tmpl w:val="E7D0DA2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80F70A3"/>
    <w:multiLevelType w:val="hybridMultilevel"/>
    <w:tmpl w:val="DC6CA93C"/>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581856C4"/>
    <w:multiLevelType w:val="hybridMultilevel"/>
    <w:tmpl w:val="0C1ABF3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EF35C36"/>
    <w:multiLevelType w:val="hybridMultilevel"/>
    <w:tmpl w:val="AC942CF6"/>
    <w:lvl w:ilvl="0" w:tplc="140A0013">
      <w:start w:val="1"/>
      <w:numFmt w:val="upperRoman"/>
      <w:lvlText w:val="%1."/>
      <w:lvlJc w:val="right"/>
      <w:pPr>
        <w:ind w:left="502" w:hanging="360"/>
      </w:p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1" w15:restartNumberingAfterBreak="0">
    <w:nsid w:val="6B932E11"/>
    <w:multiLevelType w:val="hybridMultilevel"/>
    <w:tmpl w:val="0C1ABF3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06D4E18"/>
    <w:multiLevelType w:val="hybridMultilevel"/>
    <w:tmpl w:val="7B109BD4"/>
    <w:lvl w:ilvl="0" w:tplc="140A0019">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3" w15:restartNumberingAfterBreak="0">
    <w:nsid w:val="70815452"/>
    <w:multiLevelType w:val="hybridMultilevel"/>
    <w:tmpl w:val="1166F514"/>
    <w:lvl w:ilvl="0" w:tplc="140A0013">
      <w:start w:val="1"/>
      <w:numFmt w:val="upperRoman"/>
      <w:lvlText w:val="%1."/>
      <w:lvlJc w:val="right"/>
      <w:pPr>
        <w:ind w:left="720" w:hanging="360"/>
      </w:pPr>
    </w:lvl>
    <w:lvl w:ilvl="1" w:tplc="A76EB3AE">
      <w:start w:val="1"/>
      <w:numFmt w:val="lowerLetter"/>
      <w:lvlText w:val="%2."/>
      <w:lvlJc w:val="left"/>
      <w:pPr>
        <w:ind w:left="1789" w:hanging="709"/>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7"/>
  </w:num>
  <w:num w:numId="2">
    <w:abstractNumId w:val="23"/>
  </w:num>
  <w:num w:numId="3">
    <w:abstractNumId w:val="21"/>
  </w:num>
  <w:num w:numId="4">
    <w:abstractNumId w:val="16"/>
  </w:num>
  <w:num w:numId="5">
    <w:abstractNumId w:val="6"/>
  </w:num>
  <w:num w:numId="6">
    <w:abstractNumId w:val="19"/>
  </w:num>
  <w:num w:numId="7">
    <w:abstractNumId w:val="0"/>
  </w:num>
  <w:num w:numId="8">
    <w:abstractNumId w:val="7"/>
  </w:num>
  <w:num w:numId="9">
    <w:abstractNumId w:val="5"/>
  </w:num>
  <w:num w:numId="10">
    <w:abstractNumId w:val="9"/>
  </w:num>
  <w:num w:numId="11">
    <w:abstractNumId w:val="4"/>
  </w:num>
  <w:num w:numId="12">
    <w:abstractNumId w:val="11"/>
  </w:num>
  <w:num w:numId="13">
    <w:abstractNumId w:val="8"/>
  </w:num>
  <w:num w:numId="14">
    <w:abstractNumId w:val="22"/>
  </w:num>
  <w:num w:numId="15">
    <w:abstractNumId w:val="14"/>
  </w:num>
  <w:num w:numId="16">
    <w:abstractNumId w:val="1"/>
  </w:num>
  <w:num w:numId="17">
    <w:abstractNumId w:val="20"/>
  </w:num>
  <w:num w:numId="18">
    <w:abstractNumId w:val="10"/>
  </w:num>
  <w:num w:numId="19">
    <w:abstractNumId w:val="18"/>
  </w:num>
  <w:num w:numId="20">
    <w:abstractNumId w:val="12"/>
  </w:num>
  <w:num w:numId="21">
    <w:abstractNumId w:val="15"/>
  </w:num>
  <w:num w:numId="22">
    <w:abstractNumId w:val="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F62"/>
    <w:rsid w:val="00001BC3"/>
    <w:rsid w:val="00013DE2"/>
    <w:rsid w:val="000169DA"/>
    <w:rsid w:val="000365DD"/>
    <w:rsid w:val="00063B44"/>
    <w:rsid w:val="00074320"/>
    <w:rsid w:val="000F4B9C"/>
    <w:rsid w:val="00114600"/>
    <w:rsid w:val="00126F19"/>
    <w:rsid w:val="001306EB"/>
    <w:rsid w:val="00140434"/>
    <w:rsid w:val="00147A05"/>
    <w:rsid w:val="00167B49"/>
    <w:rsid w:val="001863B0"/>
    <w:rsid w:val="001D320F"/>
    <w:rsid w:val="001E0E00"/>
    <w:rsid w:val="001E6E59"/>
    <w:rsid w:val="00202E67"/>
    <w:rsid w:val="00205927"/>
    <w:rsid w:val="00205B33"/>
    <w:rsid w:val="0021406C"/>
    <w:rsid w:val="0022169D"/>
    <w:rsid w:val="00236640"/>
    <w:rsid w:val="00251037"/>
    <w:rsid w:val="00267AE5"/>
    <w:rsid w:val="00272237"/>
    <w:rsid w:val="0028631A"/>
    <w:rsid w:val="002A1107"/>
    <w:rsid w:val="002B2BA2"/>
    <w:rsid w:val="002F30D7"/>
    <w:rsid w:val="002F57DB"/>
    <w:rsid w:val="003004EE"/>
    <w:rsid w:val="003779F7"/>
    <w:rsid w:val="003B0397"/>
    <w:rsid w:val="003C5209"/>
    <w:rsid w:val="003F0AF3"/>
    <w:rsid w:val="0040055F"/>
    <w:rsid w:val="00404E45"/>
    <w:rsid w:val="0043644A"/>
    <w:rsid w:val="0048137F"/>
    <w:rsid w:val="005101C8"/>
    <w:rsid w:val="00516409"/>
    <w:rsid w:val="00554CAA"/>
    <w:rsid w:val="00572836"/>
    <w:rsid w:val="00595972"/>
    <w:rsid w:val="005D0CF3"/>
    <w:rsid w:val="005D47DA"/>
    <w:rsid w:val="005D5EF4"/>
    <w:rsid w:val="005D6F5A"/>
    <w:rsid w:val="005F6760"/>
    <w:rsid w:val="00624888"/>
    <w:rsid w:val="00652289"/>
    <w:rsid w:val="006A74AD"/>
    <w:rsid w:val="006B048A"/>
    <w:rsid w:val="006C3EE3"/>
    <w:rsid w:val="006D6B01"/>
    <w:rsid w:val="006F731F"/>
    <w:rsid w:val="00703907"/>
    <w:rsid w:val="00714C88"/>
    <w:rsid w:val="00764BD1"/>
    <w:rsid w:val="0076597F"/>
    <w:rsid w:val="0080200D"/>
    <w:rsid w:val="008136C2"/>
    <w:rsid w:val="008207C5"/>
    <w:rsid w:val="008235E9"/>
    <w:rsid w:val="008258A5"/>
    <w:rsid w:val="008442B0"/>
    <w:rsid w:val="008558BC"/>
    <w:rsid w:val="008817A6"/>
    <w:rsid w:val="00894B7F"/>
    <w:rsid w:val="008A0668"/>
    <w:rsid w:val="008B1EBE"/>
    <w:rsid w:val="009060F0"/>
    <w:rsid w:val="00917C6F"/>
    <w:rsid w:val="00983F1E"/>
    <w:rsid w:val="009E5BAD"/>
    <w:rsid w:val="00A04F34"/>
    <w:rsid w:val="00A15EC3"/>
    <w:rsid w:val="00AA71CF"/>
    <w:rsid w:val="00AC3684"/>
    <w:rsid w:val="00AC4E2F"/>
    <w:rsid w:val="00AD5091"/>
    <w:rsid w:val="00AE1958"/>
    <w:rsid w:val="00AF1455"/>
    <w:rsid w:val="00B07A68"/>
    <w:rsid w:val="00B21C88"/>
    <w:rsid w:val="00B24C96"/>
    <w:rsid w:val="00B500F3"/>
    <w:rsid w:val="00B6038A"/>
    <w:rsid w:val="00B66D80"/>
    <w:rsid w:val="00B81E08"/>
    <w:rsid w:val="00B84D91"/>
    <w:rsid w:val="00B90F16"/>
    <w:rsid w:val="00BE5251"/>
    <w:rsid w:val="00BE67CC"/>
    <w:rsid w:val="00C520FD"/>
    <w:rsid w:val="00C526C0"/>
    <w:rsid w:val="00C53D17"/>
    <w:rsid w:val="00C60575"/>
    <w:rsid w:val="00C73110"/>
    <w:rsid w:val="00C9309A"/>
    <w:rsid w:val="00D05E3E"/>
    <w:rsid w:val="00D12C23"/>
    <w:rsid w:val="00D224B8"/>
    <w:rsid w:val="00D30254"/>
    <w:rsid w:val="00D3523F"/>
    <w:rsid w:val="00D9121E"/>
    <w:rsid w:val="00DB0C2D"/>
    <w:rsid w:val="00E04144"/>
    <w:rsid w:val="00E051AB"/>
    <w:rsid w:val="00E24A6B"/>
    <w:rsid w:val="00E94B2D"/>
    <w:rsid w:val="00EA4F62"/>
    <w:rsid w:val="00F15A36"/>
    <w:rsid w:val="00F652A7"/>
    <w:rsid w:val="00F73038"/>
    <w:rsid w:val="00FA246E"/>
    <w:rsid w:val="00FA2834"/>
    <w:rsid w:val="00FA66FB"/>
    <w:rsid w:val="00FC09B6"/>
    <w:rsid w:val="00FC4A4A"/>
    <w:rsid w:val="00FC5796"/>
    <w:rsid w:val="00FF26E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DC61DCF"/>
  <w15:docId w15:val="{ACE64744-1F81-42FF-A1DA-ACE64295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38"/>
    <w:pPr>
      <w:spacing w:after="200" w:line="276" w:lineRule="auto"/>
    </w:pPr>
    <w:rPr>
      <w:sz w:val="22"/>
      <w:szCs w:val="22"/>
      <w:lang w:eastAsia="en-US"/>
    </w:rPr>
  </w:style>
  <w:style w:type="paragraph" w:styleId="Ttulo1">
    <w:name w:val="heading 1"/>
    <w:basedOn w:val="Normal"/>
    <w:next w:val="Normal"/>
    <w:link w:val="Ttulo1Car"/>
    <w:qFormat/>
    <w:rsid w:val="00EA4F62"/>
    <w:pPr>
      <w:keepNext/>
      <w:spacing w:after="0" w:line="240" w:lineRule="auto"/>
      <w:jc w:val="both"/>
      <w:outlineLvl w:val="0"/>
    </w:pPr>
    <w:rPr>
      <w:rFonts w:ascii="Times New Roman" w:eastAsia="Times New Roman" w:hAnsi="Times New Roman"/>
      <w:b/>
      <w:i/>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A4F62"/>
    <w:rPr>
      <w:rFonts w:ascii="Times New Roman" w:eastAsia="Times New Roman" w:hAnsi="Times New Roman" w:cs="Times New Roman"/>
      <w:b/>
      <w:i/>
      <w:sz w:val="24"/>
      <w:szCs w:val="24"/>
      <w:lang w:val="es-ES_tradnl" w:eastAsia="es-ES"/>
    </w:rPr>
  </w:style>
  <w:style w:type="numbering" w:customStyle="1" w:styleId="Sinlista1">
    <w:name w:val="Sin lista1"/>
    <w:next w:val="Sinlista"/>
    <w:uiPriority w:val="99"/>
    <w:semiHidden/>
    <w:unhideWhenUsed/>
    <w:rsid w:val="00EA4F62"/>
  </w:style>
  <w:style w:type="paragraph" w:styleId="Prrafodelista">
    <w:name w:val="List Paragraph"/>
    <w:basedOn w:val="Normal"/>
    <w:link w:val="PrrafodelistaCar"/>
    <w:uiPriority w:val="34"/>
    <w:qFormat/>
    <w:rsid w:val="00EA4F62"/>
    <w:pPr>
      <w:spacing w:after="0" w:line="240" w:lineRule="auto"/>
      <w:ind w:left="720"/>
      <w:contextualSpacing/>
    </w:pPr>
    <w:rPr>
      <w:rFonts w:ascii="Times New Roman" w:eastAsia="Times New Roman" w:hAnsi="Times New Roman"/>
      <w:sz w:val="24"/>
      <w:szCs w:val="24"/>
      <w:lang w:val="es-ES" w:eastAsia="es-ES"/>
    </w:rPr>
  </w:style>
  <w:style w:type="character" w:customStyle="1" w:styleId="TextonotapieCar">
    <w:name w:val="Texto nota pie Car"/>
    <w:link w:val="Textonotapie"/>
    <w:uiPriority w:val="99"/>
    <w:semiHidden/>
    <w:rsid w:val="00EA4F62"/>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EA4F62"/>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uiPriority w:val="99"/>
    <w:semiHidden/>
    <w:rsid w:val="00EA4F62"/>
    <w:rPr>
      <w:sz w:val="20"/>
      <w:szCs w:val="20"/>
    </w:rPr>
  </w:style>
  <w:style w:type="character" w:styleId="Hipervnculo">
    <w:name w:val="Hyperlink"/>
    <w:uiPriority w:val="99"/>
    <w:unhideWhenUsed/>
    <w:rsid w:val="00EA4F62"/>
    <w:rPr>
      <w:color w:val="0000FF"/>
      <w:u w:val="single"/>
    </w:rPr>
  </w:style>
  <w:style w:type="character" w:customStyle="1" w:styleId="TextodegloboCar">
    <w:name w:val="Texto de globo Car"/>
    <w:link w:val="Textodeglobo"/>
    <w:uiPriority w:val="99"/>
    <w:semiHidden/>
    <w:rsid w:val="00EA4F62"/>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EA4F62"/>
    <w:pPr>
      <w:spacing w:after="0" w:line="240" w:lineRule="auto"/>
    </w:pPr>
    <w:rPr>
      <w:rFonts w:ascii="Tahoma" w:eastAsia="Times New Roman" w:hAnsi="Tahoma" w:cs="Tahoma"/>
      <w:sz w:val="16"/>
      <w:szCs w:val="16"/>
      <w:lang w:val="es-ES" w:eastAsia="es-ES"/>
    </w:rPr>
  </w:style>
  <w:style w:type="character" w:customStyle="1" w:styleId="TextodegloboCar1">
    <w:name w:val="Texto de globo Car1"/>
    <w:uiPriority w:val="99"/>
    <w:semiHidden/>
    <w:rsid w:val="00EA4F62"/>
    <w:rPr>
      <w:rFonts w:ascii="Tahoma" w:hAnsi="Tahoma" w:cs="Tahoma"/>
      <w:sz w:val="16"/>
      <w:szCs w:val="16"/>
    </w:rPr>
  </w:style>
  <w:style w:type="paragraph" w:styleId="Encabezado">
    <w:name w:val="header"/>
    <w:basedOn w:val="Normal"/>
    <w:link w:val="EncabezadoCar"/>
    <w:uiPriority w:val="99"/>
    <w:unhideWhenUsed/>
    <w:rsid w:val="00EA4F62"/>
    <w:pPr>
      <w:tabs>
        <w:tab w:val="center" w:pos="4680"/>
        <w:tab w:val="right" w:pos="9360"/>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uiPriority w:val="99"/>
    <w:rsid w:val="00EA4F6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A4F62"/>
    <w:pPr>
      <w:tabs>
        <w:tab w:val="center" w:pos="4680"/>
        <w:tab w:val="right" w:pos="9360"/>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EA4F62"/>
    <w:rPr>
      <w:rFonts w:ascii="Times New Roman" w:eastAsia="Times New Roman" w:hAnsi="Times New Roman" w:cs="Times New Roman"/>
      <w:sz w:val="24"/>
      <w:szCs w:val="24"/>
      <w:lang w:val="es-ES" w:eastAsia="es-ES"/>
    </w:rPr>
  </w:style>
  <w:style w:type="character" w:styleId="Refdecomentario">
    <w:name w:val="annotation reference"/>
    <w:unhideWhenUsed/>
    <w:rsid w:val="00EA4F62"/>
    <w:rPr>
      <w:sz w:val="16"/>
      <w:szCs w:val="16"/>
    </w:rPr>
  </w:style>
  <w:style w:type="character" w:customStyle="1" w:styleId="TextocomentarioCar">
    <w:name w:val="Texto comentario Car"/>
    <w:link w:val="Textocomentario"/>
    <w:uiPriority w:val="99"/>
    <w:semiHidden/>
    <w:rsid w:val="00EA4F62"/>
    <w:rPr>
      <w:rFonts w:ascii="Calibri" w:eastAsia="Calibri" w:hAnsi="Calibri" w:cs="Times New Roman"/>
      <w:sz w:val="20"/>
      <w:szCs w:val="20"/>
      <w:lang w:val="es-ES"/>
    </w:rPr>
  </w:style>
  <w:style w:type="paragraph" w:styleId="Textocomentario">
    <w:name w:val="annotation text"/>
    <w:basedOn w:val="Normal"/>
    <w:link w:val="TextocomentarioCar"/>
    <w:uiPriority w:val="99"/>
    <w:semiHidden/>
    <w:unhideWhenUsed/>
    <w:rsid w:val="00EA4F62"/>
    <w:pPr>
      <w:spacing w:line="240" w:lineRule="auto"/>
    </w:pPr>
    <w:rPr>
      <w:sz w:val="20"/>
      <w:szCs w:val="20"/>
      <w:lang w:val="es-ES"/>
    </w:rPr>
  </w:style>
  <w:style w:type="character" w:customStyle="1" w:styleId="TextocomentarioCar1">
    <w:name w:val="Texto comentario Car1"/>
    <w:uiPriority w:val="99"/>
    <w:semiHidden/>
    <w:rsid w:val="00EA4F62"/>
    <w:rPr>
      <w:sz w:val="20"/>
      <w:szCs w:val="20"/>
    </w:rPr>
  </w:style>
  <w:style w:type="character" w:customStyle="1" w:styleId="AsuntodelcomentarioCar">
    <w:name w:val="Asunto del comentario Car"/>
    <w:link w:val="Asuntodelcomentario"/>
    <w:uiPriority w:val="99"/>
    <w:semiHidden/>
    <w:rsid w:val="00EA4F62"/>
    <w:rPr>
      <w:rFonts w:ascii="Calibri" w:eastAsia="Calibri" w:hAnsi="Calibri"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EA4F62"/>
    <w:rPr>
      <w:b/>
      <w:bCs/>
    </w:rPr>
  </w:style>
  <w:style w:type="character" w:customStyle="1" w:styleId="AsuntodelcomentarioCar1">
    <w:name w:val="Asunto del comentario Car1"/>
    <w:uiPriority w:val="99"/>
    <w:semiHidden/>
    <w:rsid w:val="00EA4F62"/>
    <w:rPr>
      <w:b/>
      <w:bCs/>
      <w:sz w:val="20"/>
      <w:szCs w:val="20"/>
    </w:rPr>
  </w:style>
  <w:style w:type="paragraph" w:styleId="Sangradetextonormal">
    <w:name w:val="Body Text Indent"/>
    <w:basedOn w:val="Normal"/>
    <w:link w:val="SangradetextonormalCar"/>
    <w:semiHidden/>
    <w:rsid w:val="000365DD"/>
    <w:pPr>
      <w:widowControl w:val="0"/>
      <w:spacing w:after="0" w:line="240" w:lineRule="auto"/>
      <w:ind w:left="360" w:hanging="360"/>
      <w:jc w:val="both"/>
    </w:pPr>
    <w:rPr>
      <w:rFonts w:ascii="Times New Roman" w:eastAsia="Times New Roman" w:hAnsi="Times New Roman"/>
      <w:sz w:val="28"/>
      <w:szCs w:val="16"/>
      <w:lang w:val="es-ES" w:eastAsia="es-ES"/>
    </w:rPr>
  </w:style>
  <w:style w:type="character" w:customStyle="1" w:styleId="SangradetextonormalCar">
    <w:name w:val="Sangría de texto normal Car"/>
    <w:link w:val="Sangradetextonormal"/>
    <w:semiHidden/>
    <w:rsid w:val="000365DD"/>
    <w:rPr>
      <w:rFonts w:ascii="Times New Roman" w:eastAsia="Times New Roman" w:hAnsi="Times New Roman"/>
      <w:sz w:val="28"/>
      <w:szCs w:val="16"/>
      <w:lang w:val="es-ES" w:eastAsia="es-ES"/>
    </w:rPr>
  </w:style>
  <w:style w:type="paragraph" w:customStyle="1" w:styleId="PrrafoTtulos">
    <w:name w:val="Párrafo Títulos"/>
    <w:link w:val="PrrafoTtulosCar"/>
    <w:rsid w:val="000365DD"/>
    <w:pPr>
      <w:keepNext/>
      <w:keepLines/>
      <w:spacing w:before="160" w:after="160"/>
      <w:ind w:left="1701"/>
      <w:jc w:val="both"/>
    </w:pPr>
    <w:rPr>
      <w:rFonts w:ascii="Arial" w:eastAsia="Times New Roman" w:hAnsi="Arial" w:cs="Arial"/>
      <w:lang w:eastAsia="en-US"/>
    </w:rPr>
  </w:style>
  <w:style w:type="character" w:customStyle="1" w:styleId="PrrafoTtulosCar">
    <w:name w:val="Párrafo Títulos Car"/>
    <w:link w:val="PrrafoTtulos"/>
    <w:locked/>
    <w:rsid w:val="000365DD"/>
    <w:rPr>
      <w:rFonts w:ascii="Arial" w:eastAsia="Times New Roman" w:hAnsi="Arial" w:cs="Arial"/>
      <w:lang w:eastAsia="en-US"/>
    </w:rPr>
  </w:style>
  <w:style w:type="character" w:styleId="Refdenotaalpie">
    <w:name w:val="footnote reference"/>
    <w:basedOn w:val="Fuentedeprrafopredeter"/>
    <w:uiPriority w:val="99"/>
    <w:semiHidden/>
    <w:unhideWhenUsed/>
    <w:rsid w:val="00B6038A"/>
    <w:rPr>
      <w:vertAlign w:val="superscript"/>
    </w:rPr>
  </w:style>
  <w:style w:type="character" w:customStyle="1" w:styleId="PrrafodelistaCar">
    <w:name w:val="Párrafo de lista Car"/>
    <w:link w:val="Prrafodelista"/>
    <w:uiPriority w:val="34"/>
    <w:locked/>
    <w:rsid w:val="00F652A7"/>
    <w:rPr>
      <w:rFonts w:ascii="Times New Roman" w:eastAsia="Times New Roman" w:hAnsi="Times New Roman"/>
      <w:sz w:val="24"/>
      <w:szCs w:val="24"/>
      <w:lang w:val="es-ES" w:eastAsia="es-ES"/>
    </w:rPr>
  </w:style>
  <w:style w:type="table" w:styleId="Tablanormal2">
    <w:name w:val="Plain Table 2"/>
    <w:basedOn w:val="Tablanormal"/>
    <w:uiPriority w:val="42"/>
    <w:rsid w:val="005D5EF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89618">
      <w:bodyDiv w:val="1"/>
      <w:marLeft w:val="0"/>
      <w:marRight w:val="0"/>
      <w:marTop w:val="0"/>
      <w:marBottom w:val="0"/>
      <w:divBdr>
        <w:top w:val="none" w:sz="0" w:space="0" w:color="auto"/>
        <w:left w:val="none" w:sz="0" w:space="0" w:color="auto"/>
        <w:bottom w:val="none" w:sz="0" w:space="0" w:color="auto"/>
        <w:right w:val="none" w:sz="0" w:space="0" w:color="auto"/>
      </w:divBdr>
    </w:div>
    <w:div w:id="748622943">
      <w:bodyDiv w:val="1"/>
      <w:marLeft w:val="0"/>
      <w:marRight w:val="0"/>
      <w:marTop w:val="0"/>
      <w:marBottom w:val="0"/>
      <w:divBdr>
        <w:top w:val="none" w:sz="0" w:space="0" w:color="auto"/>
        <w:left w:val="none" w:sz="0" w:space="0" w:color="auto"/>
        <w:bottom w:val="none" w:sz="0" w:space="0" w:color="auto"/>
        <w:right w:val="none" w:sz="0" w:space="0" w:color="auto"/>
      </w:divBdr>
    </w:div>
    <w:div w:id="1039283190">
      <w:bodyDiv w:val="1"/>
      <w:marLeft w:val="0"/>
      <w:marRight w:val="0"/>
      <w:marTop w:val="0"/>
      <w:marBottom w:val="0"/>
      <w:divBdr>
        <w:top w:val="none" w:sz="0" w:space="0" w:color="auto"/>
        <w:left w:val="none" w:sz="0" w:space="0" w:color="auto"/>
        <w:bottom w:val="none" w:sz="0" w:space="0" w:color="auto"/>
        <w:right w:val="none" w:sz="0" w:space="0" w:color="auto"/>
      </w:divBdr>
    </w:div>
    <w:div w:id="1557429623">
      <w:bodyDiv w:val="1"/>
      <w:marLeft w:val="0"/>
      <w:marRight w:val="0"/>
      <w:marTop w:val="0"/>
      <w:marBottom w:val="0"/>
      <w:divBdr>
        <w:top w:val="none" w:sz="0" w:space="0" w:color="auto"/>
        <w:left w:val="none" w:sz="0" w:space="0" w:color="auto"/>
        <w:bottom w:val="none" w:sz="0" w:space="0" w:color="auto"/>
        <w:right w:val="none" w:sz="0" w:space="0" w:color="auto"/>
      </w:divBdr>
    </w:div>
    <w:div w:id="194545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2.docx"/><Relationship Id="rId5" Type="http://schemas.openxmlformats.org/officeDocument/2006/relationships/customXml" Target="../customXml/item5.xml"/><Relationship Id="rId15" Type="http://schemas.openxmlformats.org/officeDocument/2006/relationships/image" Target="media/image4.gif"/><Relationship Id="rId23"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package" Target="embeddings/Microsoft_Word_Document1.docx"/><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2021-11-23T06:00:00+00:00</FechaPublicacionDocumento>
    <TipoContenido xmlns="b9fc4df0-8f56-46e7-b005-54afe0044df7">6</TipoContenido>
    <ContenidoMultilineaHTML xmlns="b9fc4df0-8f56-46e7-b005-54afe0044df7">&lt;p&gt;​​​Transparenta la metodología utilizada para la construcción de la matriz de riesgo empleada en el modelo de supervisión basada en riesgo. Por otra parte, la propuesta establece un conjunto de actuaciones del supervisor ante los diferentes niveles de riesgos que identifique en las entidades aseguradoras y reaseguradoras, en un esquema flexible que da posibilidades al Supervisor de aplicar medidas oportunas independientemente de la calificación asignada a la entidad&amp;#160;&lt;/p&gt;&lt;p&gt;&lt;br&gt;&lt;/p&gt;</ContenidoMultilineaHTML>
    <C_x00f3_digo_x0020_de_x0020_Norma xmlns="589a73f0-ce99-4a98-9be3-68cc55106a50">SUGESE 10-17</C_x00f3_digo_x0020_de_x0020_Norma>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Marco Legal" ma:contentTypeID="0x010100BC91CC0B39BDBF4BA7F1B24140630D120052AC48AB2C0A5E46BCDDFAA82E73BB04" ma:contentTypeVersion="5" ma:contentTypeDescription="" ma:contentTypeScope="" ma:versionID="b3e4e06f01530fc3fc2fbfbd73f98f40">
  <xsd:schema xmlns:xsd="http://www.w3.org/2001/XMLSchema" xmlns:xs="http://www.w3.org/2001/XMLSchema" xmlns:p="http://schemas.microsoft.com/office/2006/metadata/properties" xmlns:ns2="b9fc4df0-8f56-46e7-b005-54afe0044df7" xmlns:ns3="589a73f0-ce99-4a98-9be3-68cc55106a50" targetNamespace="http://schemas.microsoft.com/office/2006/metadata/properties" ma:root="true" ma:fieldsID="13d5d2662b00b3df7b4400b809c7c1a7" ns2:_="" ns3:_="">
    <xsd:import namespace="b9fc4df0-8f56-46e7-b005-54afe0044df7"/>
    <xsd:import namespace="589a73f0-ce99-4a98-9be3-68cc55106a50"/>
    <xsd:element name="properties">
      <xsd:complexType>
        <xsd:sequence>
          <xsd:element name="documentManagement">
            <xsd:complexType>
              <xsd:all>
                <xsd:element ref="ns2:ContenidoMultilineaHTML"/>
                <xsd:element ref="ns2:FechaPublicacionDocumento" minOccurs="0"/>
                <xsd:element ref="ns2:TipoContenido" minOccurs="0"/>
                <xsd:element ref="ns3:C_x00f3_digo_x0020_de_x0020_Nor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8" ma:displayName="ContenidoMultilineaHTML" ma:description="" ma:internalName="ContenidoMultilineaHTML">
      <xsd:simpleType>
        <xsd:restriction base="dms:Unknown"/>
      </xsd:simpleType>
    </xsd:element>
    <xsd:element name="FechaPublicacionDocumento" ma:index="9" nillable="true" ma:displayName="FechaPublicacionDocumento" ma:description="" ma:format="DateOnly" ma:internalName="FechaPublicacionDocumento">
      <xsd:simpleType>
        <xsd:restriction base="dms:DateTime"/>
      </xsd:simpleType>
    </xsd:element>
    <xsd:element name="TipoContenido" ma:index="10" nillable="true" ma:displayName="TipoContenido" ma:list="{ec55f565-d8ce-4d28-9f5f-877c6e6feccc}" ma:internalName="TipoContenido" ma:showField="Title" ma:web="b9fc4df0-8f56-46e7-b005-54afe0044df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89a73f0-ce99-4a98-9be3-68cc55106a50" elementFormDefault="qualified">
    <xsd:import namespace="http://schemas.microsoft.com/office/2006/documentManagement/types"/>
    <xsd:import namespace="http://schemas.microsoft.com/office/infopath/2007/PartnerControls"/>
    <xsd:element name="C_x00f3_digo_x0020_de_x0020_Norma" ma:index="11" nillable="true" ma:displayName="Código de Norma" ma:internalName="C_x00f3_digo_x0020_de_x0020_Norm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031C2-2824-4479-BF2B-27C1245C5D7A}">
  <ds:schemaRefs>
    <ds:schemaRef ds:uri="http://schemas.microsoft.com/office/2006/metadata/longProperties"/>
  </ds:schemaRefs>
</ds:datastoreItem>
</file>

<file path=customXml/itemProps2.xml><?xml version="1.0" encoding="utf-8"?>
<ds:datastoreItem xmlns:ds="http://schemas.openxmlformats.org/officeDocument/2006/customXml" ds:itemID="{643C4C38-CEC1-4E24-B6E2-3E3C88B5903C}">
  <ds:schemaRef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microsoft.com/office/2006/metadata/properties"/>
    <ds:schemaRef ds:uri="0f3288ef-103a-4206-a1b1-71199db29844"/>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6A4B824-D2DE-4A3A-BFE0-191D7ABE7DAD}">
  <ds:schemaRefs>
    <ds:schemaRef ds:uri="http://schemas.openxmlformats.org/officeDocument/2006/bibliography"/>
  </ds:schemaRefs>
</ds:datastoreItem>
</file>

<file path=customXml/itemProps4.xml><?xml version="1.0" encoding="utf-8"?>
<ds:datastoreItem xmlns:ds="http://schemas.openxmlformats.org/officeDocument/2006/customXml" ds:itemID="{91982C7F-4478-45B2-AF1B-180E1E327A19}"/>
</file>

<file path=customXml/itemProps5.xml><?xml version="1.0" encoding="utf-8"?>
<ds:datastoreItem xmlns:ds="http://schemas.openxmlformats.org/officeDocument/2006/customXml" ds:itemID="{3AF03945-A3BF-4673-B962-8F61964BA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Words>
  <Characters>534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Marco Integrado de Seguros</vt:lpstr>
    </vt:vector>
  </TitlesOfParts>
  <Company>BCCR</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Marco Integrado de Supervisión de Seguros  </dc:title>
  <dc:creator>sotolm</dc:creator>
  <cp:lastModifiedBy>SABORIO ROJAS JUAN CARLOS</cp:lastModifiedBy>
  <cp:revision>5</cp:revision>
  <cp:lastPrinted>2017-05-18T16:11:00Z</cp:lastPrinted>
  <dcterms:created xsi:type="dcterms:W3CDTF">2021-11-02T20:10:00Z</dcterms:created>
  <dcterms:modified xsi:type="dcterms:W3CDTF">2021-11-02T20:15:00Z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0x010100BC91CC0B39BDBF4BA7F1B24140630D120052AC48AB2C0A5E46BCDDFAA82E73BB04</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